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DAA" w:rsidRPr="00045DAA" w:rsidRDefault="002503CF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045DAA"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81775" cy="3952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1775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5DAA" w:rsidRDefault="00045DAA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DAA" w:rsidRDefault="00045DAA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DAA" w:rsidRDefault="00045DAA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DAA" w:rsidRDefault="00045DAA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DAA" w:rsidRDefault="00045DAA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DAA" w:rsidRDefault="00045DAA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DAA" w:rsidRDefault="00045DAA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DAA" w:rsidRDefault="00045DAA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DAA" w:rsidRDefault="00045DAA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DAA" w:rsidRDefault="00045DAA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45DAA" w:rsidRDefault="00045DAA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F40DA" w:rsidRPr="002F25E8" w:rsidRDefault="002F40DA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25E8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2F40DA" w:rsidRPr="002F25E8" w:rsidRDefault="002F40DA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F25E8">
        <w:rPr>
          <w:rFonts w:ascii="Times New Roman" w:hAnsi="Times New Roman"/>
          <w:b/>
          <w:sz w:val="24"/>
          <w:szCs w:val="24"/>
        </w:rPr>
        <w:t>к рабочей программе по фи</w:t>
      </w:r>
      <w:r>
        <w:rPr>
          <w:rFonts w:ascii="Times New Roman" w:hAnsi="Times New Roman"/>
          <w:b/>
          <w:sz w:val="24"/>
          <w:szCs w:val="24"/>
        </w:rPr>
        <w:t>зической культуре для учащихся 8</w:t>
      </w:r>
      <w:r w:rsidRPr="002F25E8">
        <w:rPr>
          <w:rFonts w:ascii="Times New Roman" w:hAnsi="Times New Roman"/>
          <w:b/>
          <w:sz w:val="24"/>
          <w:szCs w:val="24"/>
        </w:rPr>
        <w:t xml:space="preserve"> класса.</w:t>
      </w:r>
    </w:p>
    <w:p w:rsidR="002F40DA" w:rsidRPr="002F25E8" w:rsidRDefault="002F40DA" w:rsidP="00FA5E7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2F40DA" w:rsidRPr="002F25E8" w:rsidRDefault="00E26BBD" w:rsidP="00E26BBD">
      <w:pPr>
        <w:spacing w:after="0" w:line="240" w:lineRule="auto"/>
        <w:ind w:firstLine="567"/>
        <w:outlineLvl w:val="0"/>
        <w:rPr>
          <w:rFonts w:ascii="Times New Roman" w:hAnsi="Times New Roman"/>
          <w:sz w:val="24"/>
          <w:szCs w:val="24"/>
          <w:lang w:eastAsia="ru-RU"/>
        </w:rPr>
      </w:pPr>
      <w:r w:rsidRPr="00B53719">
        <w:rPr>
          <w:rFonts w:ascii="Times New Roman" w:hAnsi="Times New Roman"/>
          <w:sz w:val="24"/>
          <w:szCs w:val="24"/>
          <w:lang w:eastAsia="ru-RU"/>
        </w:rPr>
        <w:t xml:space="preserve">Рабочая программа по физической культуре разработана в соответствии </w:t>
      </w:r>
      <w:r w:rsidRPr="00B53719">
        <w:rPr>
          <w:rFonts w:ascii="Times New Roman" w:hAnsi="Times New Roman"/>
          <w:sz w:val="24"/>
          <w:szCs w:val="24"/>
          <w:lang w:val="en-US" w:eastAsia="ru-RU"/>
        </w:rPr>
        <w:t>c</w:t>
      </w:r>
      <w:r w:rsidRPr="00B53719">
        <w:rPr>
          <w:rFonts w:ascii="Times New Roman" w:hAnsi="Times New Roman"/>
          <w:sz w:val="24"/>
          <w:szCs w:val="24"/>
          <w:lang w:eastAsia="ru-RU"/>
        </w:rPr>
        <w:t xml:space="preserve"> ФЗ - № 273 от 29.12.2012 «Об образовании в Российской Федерации» с Федеральным государственным образовательным стандартом основного общего образования, утвержденного приказом Министерства образования и науки РФ № 1897 от 17.12.2010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- с рекомендациями Примерной</w:t>
      </w:r>
      <w:r w:rsidRPr="002F25E8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sz w:val="24"/>
          <w:szCs w:val="24"/>
          <w:lang w:eastAsia="ru-RU"/>
        </w:rPr>
        <w:t>программы по физической культуре (Примерная п</w:t>
      </w:r>
      <w:r>
        <w:rPr>
          <w:rFonts w:ascii="Times New Roman" w:hAnsi="Times New Roman"/>
          <w:sz w:val="24"/>
          <w:szCs w:val="24"/>
          <w:lang w:eastAsia="ru-RU"/>
        </w:rPr>
        <w:t>рограмма по физической культуре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5-9</w:t>
      </w:r>
      <w:r>
        <w:rPr>
          <w:rFonts w:ascii="Times New Roman" w:hAnsi="Times New Roman"/>
          <w:sz w:val="24"/>
          <w:szCs w:val="24"/>
          <w:lang w:eastAsia="ru-RU"/>
        </w:rPr>
        <w:t xml:space="preserve"> классы - М.: Просвещение, 2011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год)</w:t>
      </w:r>
      <w:r w:rsidRPr="002F25E8">
        <w:rPr>
          <w:rFonts w:ascii="Times New Roman" w:hAnsi="Times New Roman"/>
          <w:bCs/>
          <w:sz w:val="24"/>
          <w:szCs w:val="24"/>
          <w:lang w:eastAsia="ru-RU"/>
        </w:rPr>
        <w:t>;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</w:pPr>
      <w:r w:rsidRPr="002F25E8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>-  рабочие программы (Предметная линия учебников М. Я. Виленского, В. И.Ляха 5-9 класса,</w:t>
      </w:r>
      <w:r w:rsidR="00E26BBD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 xml:space="preserve"> 2017</w:t>
      </w:r>
      <w:r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>год).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- с авторской программой </w:t>
      </w:r>
      <w:r w:rsidRPr="002F25E8">
        <w:rPr>
          <w:rFonts w:ascii="Times New Roman" w:hAnsi="Times New Roman"/>
          <w:color w:val="000000"/>
          <w:spacing w:val="-9"/>
          <w:sz w:val="24"/>
          <w:szCs w:val="24"/>
          <w:lang w:eastAsia="ru-RU"/>
        </w:rPr>
        <w:t xml:space="preserve">«Комплексная программа </w:t>
      </w:r>
      <w:r w:rsidRPr="002F25E8"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>физического воспитания учащихся 1-11 классов» (В. И. Лях, А. А. Зданевич. - М.</w:t>
      </w:r>
      <w:r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>: Просвещение, 2011</w:t>
      </w:r>
      <w:r w:rsidRPr="002F25E8"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 xml:space="preserve"> год).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</w:pPr>
      <w:r w:rsidRPr="002F25E8">
        <w:rPr>
          <w:rFonts w:ascii="Times New Roman" w:hAnsi="Times New Roman"/>
          <w:color w:val="000000"/>
          <w:spacing w:val="-8"/>
          <w:sz w:val="24"/>
          <w:szCs w:val="24"/>
          <w:lang w:eastAsia="ru-RU"/>
        </w:rPr>
        <w:t>Рабочий план составлен с учетом следующих нормативных документов:</w:t>
      </w:r>
    </w:p>
    <w:p w:rsidR="002F40DA" w:rsidRPr="002F25E8" w:rsidRDefault="002F40DA" w:rsidP="00FA5E7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Федеральный закон «О физической культуре и спорте в РФ» от 04.12.2007г. №329-ФЗ (ред. От 21.04 2011г.).</w:t>
      </w:r>
    </w:p>
    <w:p w:rsidR="002F40DA" w:rsidRPr="002F25E8" w:rsidRDefault="002F40DA" w:rsidP="00FA5E7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Национальная доктрина образования в РФ. Постановление Правительства РФ от 04.10.2000г. № 751.</w:t>
      </w:r>
    </w:p>
    <w:p w:rsidR="002F40DA" w:rsidRPr="002F25E8" w:rsidRDefault="002F40DA" w:rsidP="00FA5E7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Базисный учебный план общеобразовательных учреждений РФ. Приказ МО РФ от 09.03.2004г. № 1312 (ред. От 30.08.2011г.).</w:t>
      </w:r>
    </w:p>
    <w:p w:rsidR="002F40DA" w:rsidRPr="002F25E8" w:rsidRDefault="002F40DA" w:rsidP="00FA5E7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Стратегия развития физической культуры и спорта на период до 2020г. Распоряжение правительства РФ от. 07.08.2009г. № 1101-р.</w:t>
      </w:r>
    </w:p>
    <w:p w:rsidR="002F40DA" w:rsidRPr="002F25E8" w:rsidRDefault="002F40DA" w:rsidP="00FA5E79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19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 продукции мониторинга физического развития обучающихся. Письмо Минобрнауки РФ от 29.03.2010г. № 06-499.</w:t>
      </w:r>
    </w:p>
    <w:p w:rsidR="002F40DA" w:rsidRDefault="002F40DA" w:rsidP="00FA5E7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 Концепции Федеральной целевой программы ра</w:t>
      </w:r>
      <w:r>
        <w:rPr>
          <w:rFonts w:ascii="Times New Roman" w:hAnsi="Times New Roman"/>
          <w:sz w:val="24"/>
          <w:szCs w:val="24"/>
          <w:lang w:eastAsia="ru-RU"/>
        </w:rPr>
        <w:t>звития образования на 2011-2015</w:t>
      </w:r>
      <w:r w:rsidRPr="002F25E8">
        <w:rPr>
          <w:rFonts w:ascii="Times New Roman" w:hAnsi="Times New Roman"/>
          <w:sz w:val="24"/>
          <w:szCs w:val="24"/>
          <w:lang w:eastAsia="ru-RU"/>
        </w:rPr>
        <w:t>г. Распоряжение правительства РФ от 07.02.2011г. №163-р.</w:t>
      </w:r>
      <w:r w:rsidRPr="002F25E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</w:t>
      </w:r>
      <w:r w:rsidRPr="002F25E8">
        <w:rPr>
          <w:rFonts w:ascii="Times New Roman" w:hAnsi="Times New Roman"/>
          <w:sz w:val="24"/>
          <w:szCs w:val="24"/>
        </w:rPr>
        <w:t xml:space="preserve">В соответствии с ФБУПП учебный предмет «Физическая культура» вводится как обязательный предмет в основной школе и на его преподавание отводится не более 105 часов, </w:t>
      </w:r>
      <w:r w:rsidRPr="002F25E8">
        <w:rPr>
          <w:rFonts w:ascii="Times New Roman" w:hAnsi="Times New Roman"/>
          <w:bCs/>
          <w:sz w:val="24"/>
          <w:szCs w:val="24"/>
          <w:lang w:eastAsia="ru-RU"/>
        </w:rPr>
        <w:t>в неделю 3 часа.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2F40DA" w:rsidRPr="002F25E8" w:rsidRDefault="002F40DA" w:rsidP="00FA5E7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2F25E8">
        <w:rPr>
          <w:rFonts w:ascii="Times New Roman" w:hAnsi="Times New Roman"/>
          <w:sz w:val="24"/>
          <w:szCs w:val="24"/>
        </w:rPr>
        <w:t xml:space="preserve">В программе В. И. Ляха, А. А. Зданевича программный материал делится на две части – </w:t>
      </w:r>
      <w:r w:rsidRPr="002F25E8">
        <w:rPr>
          <w:rFonts w:ascii="Times New Roman" w:hAnsi="Times New Roman"/>
          <w:i/>
          <w:sz w:val="24"/>
          <w:szCs w:val="24"/>
        </w:rPr>
        <w:t xml:space="preserve">базовую </w:t>
      </w:r>
      <w:r w:rsidRPr="002F25E8">
        <w:rPr>
          <w:rFonts w:ascii="Times New Roman" w:hAnsi="Times New Roman"/>
          <w:sz w:val="24"/>
          <w:szCs w:val="24"/>
        </w:rPr>
        <w:t xml:space="preserve">и </w:t>
      </w:r>
      <w:r w:rsidRPr="002F25E8">
        <w:rPr>
          <w:rFonts w:ascii="Times New Roman" w:hAnsi="Times New Roman"/>
          <w:i/>
          <w:sz w:val="24"/>
          <w:szCs w:val="24"/>
        </w:rPr>
        <w:t>вариативную</w:t>
      </w:r>
      <w:r w:rsidRPr="002F25E8">
        <w:rPr>
          <w:rFonts w:ascii="Times New Roman" w:hAnsi="Times New Roman"/>
          <w:sz w:val="24"/>
          <w:szCs w:val="24"/>
        </w:rPr>
        <w:t xml:space="preserve">. Базовая часть выполняет обязательный минимум образования по предмету «Физическая культура». Вариативная часть включает в себя программный материал </w:t>
      </w:r>
      <w:r w:rsidRPr="002F25E8">
        <w:rPr>
          <w:rFonts w:ascii="Times New Roman" w:hAnsi="Times New Roman"/>
          <w:i/>
          <w:sz w:val="24"/>
          <w:szCs w:val="24"/>
        </w:rPr>
        <w:t xml:space="preserve">по баскетболу, плаванию, мини – футболу, бадминтону. 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>Цели и задачи реализации программы.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Формирование личности, готовой к активной творческой самореализации в пространстве общечеловеческой культуры, — главная цель развития отечественной системы школьного образования. Как следствие, каждая образовательная область Базисного учебного плана ориентируется на достижение этой главной цели.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sz w:val="24"/>
          <w:szCs w:val="24"/>
          <w:lang w:eastAsia="ru-RU"/>
        </w:rPr>
        <w:t>Цель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школьного образо</w:t>
      </w:r>
      <w:r>
        <w:rPr>
          <w:rFonts w:ascii="Times New Roman" w:hAnsi="Times New Roman"/>
          <w:sz w:val="24"/>
          <w:szCs w:val="24"/>
          <w:lang w:eastAsia="ru-RU"/>
        </w:rPr>
        <w:t xml:space="preserve">вания по физической культуре — 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В основной школе данная цель конкретизируется: учебный процесс направлен на формирование устойчивых </w:t>
      </w:r>
      <w:r w:rsidRPr="002F25E8">
        <w:rPr>
          <w:rFonts w:ascii="Times New Roman" w:hAnsi="Times New Roman"/>
          <w:sz w:val="24"/>
          <w:szCs w:val="24"/>
          <w:lang w:eastAsia="ru-RU"/>
        </w:rPr>
        <w:lastRenderedPageBreak/>
        <w:t>мотивов и потребностей школьников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Образовательны</w:t>
      </w:r>
      <w:r>
        <w:rPr>
          <w:rFonts w:ascii="Times New Roman" w:hAnsi="Times New Roman"/>
          <w:sz w:val="24"/>
          <w:szCs w:val="24"/>
          <w:lang w:eastAsia="ru-RU"/>
        </w:rPr>
        <w:t>й процесс по физической культуре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в основной школе строится так, чтобы были решены следующие 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задачи:</w:t>
      </w:r>
    </w:p>
    <w:p w:rsidR="002F40DA" w:rsidRPr="002F25E8" w:rsidRDefault="002F40DA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укрепление здоровья, развитие основных физических качеств и повышение функциональных возможностей организма;</w:t>
      </w:r>
    </w:p>
    <w:p w:rsidR="002F40DA" w:rsidRPr="002F25E8" w:rsidRDefault="002F40DA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формирование культуры движений, обогащение двигательного опыта физическими упражнениями с общеразвивающей и корригирующей направленностью, техническими действиями и приемами базовых видов спорта;</w:t>
      </w:r>
    </w:p>
    <w:p w:rsidR="002F40DA" w:rsidRPr="002F25E8" w:rsidRDefault="002F40DA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освоение знаний о физической культуре и спорте, их истории и современном развитии, роли в формировании здорового образа жизни;</w:t>
      </w:r>
    </w:p>
    <w:p w:rsidR="002F40DA" w:rsidRPr="002F25E8" w:rsidRDefault="002F40DA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обучение навыкам и умениям в физкультурно-оздоровительной и спортивно-оздоровительной деятельности, самостоятельной организации занятий физическими упражнениями;</w:t>
      </w:r>
    </w:p>
    <w:p w:rsidR="002F40DA" w:rsidRPr="002F25E8" w:rsidRDefault="002F40DA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воспитание положительных качеств личности, норм коллективного взаимодействия и сотрудничества в учебной и соревновательной деятельности.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Ориентируясь на решение задач образования школьников в области физической культуры, настоящая программа в своем предметном содержании направлена на:</w:t>
      </w:r>
    </w:p>
    <w:p w:rsidR="002F40DA" w:rsidRPr="002F25E8" w:rsidRDefault="002F40DA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реализацию принципа вариативности, который лежит в основе планирования учебного материала в соответствии с половозрастными особенностями учащихся, материально-технической оснащенностью учебного процесса (спортивный зал, спортивные пришкольные площадки, стадион), региональными климатическими условиями и видом учебного учреждения (городские, малокомплектные и сельские школы);</w:t>
      </w:r>
    </w:p>
    <w:p w:rsidR="002F40DA" w:rsidRPr="002F25E8" w:rsidRDefault="002F40DA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реализацию принципа достаточности и сообразности, определяющего распределение учебного материала в конструкции основных компонентов двигательной (физкультурной) деятельности, особенностей формирования познавательной и предметной активности учащихся;</w:t>
      </w:r>
    </w:p>
    <w:p w:rsidR="002F40DA" w:rsidRPr="002F25E8" w:rsidRDefault="002F40DA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соблюдение дидактических правил от известного к неизвестному и от простого к сложному, которые лежат в основе планирования учебного содержания в логике поэтапного его освоения, перевода учебных знаний в практические навыки и умения, в том числе и в самостоятельной деятельности;</w:t>
      </w:r>
    </w:p>
    <w:p w:rsidR="002F40DA" w:rsidRPr="002F25E8" w:rsidRDefault="002F40DA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расширение межпредметных связей, ориентирующих учителя во время планирования учебного материала на то, чтобы учитывать задачу формирования целостного мировоззрения учащихся, всестороннее раскрытие взаимосвязи и взаимообусловленности изучаемых явлений и процессов;</w:t>
      </w:r>
    </w:p>
    <w:p w:rsidR="002F40DA" w:rsidRPr="002F25E8" w:rsidRDefault="002F40DA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усиление оздоровительного эффекта, достигаемого в ходе активного использования школьниками освоенных знаний, способов и физических упражнений в физкультурно-оздоровительных мероприятиях, режиме дня, самостоятельных занятиях физическими упражнениями.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>Общая характеристика учебного предмета.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Согласно Концепции развития содержания образования в области физической культуры (2001) основой образования по физической культуре является двигательная (физкультурная) деятельность, которая непосредственно связана с совершенствованием физической природы человека. В рамках школьного образования активное освоение данной деятельности позволяет школьникам не только совершенствовать физические качества и укреплять здоровье, осваивать физические упражнения и двигательные действия, но и успешно развивать психические процессы и нравст</w:t>
      </w:r>
      <w:r>
        <w:rPr>
          <w:rFonts w:ascii="Times New Roman" w:hAnsi="Times New Roman"/>
          <w:sz w:val="24"/>
          <w:szCs w:val="24"/>
          <w:lang w:eastAsia="ru-RU"/>
        </w:rPr>
        <w:t>венные качества, формировать со</w:t>
      </w:r>
      <w:r w:rsidRPr="002F25E8">
        <w:rPr>
          <w:rFonts w:ascii="Times New Roman" w:hAnsi="Times New Roman"/>
          <w:sz w:val="24"/>
          <w:szCs w:val="24"/>
          <w:lang w:eastAsia="ru-RU"/>
        </w:rPr>
        <w:t>знание и мышление, творческий подход и самостоятельность.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lastRenderedPageBreak/>
        <w:t>Личностные, метапре</w:t>
      </w:r>
      <w:r>
        <w:rPr>
          <w:rFonts w:ascii="Times New Roman" w:hAnsi="Times New Roman"/>
          <w:b/>
          <w:bCs/>
          <w:sz w:val="24"/>
          <w:szCs w:val="24"/>
          <w:lang w:eastAsia="ru-RU"/>
        </w:rPr>
        <w:t xml:space="preserve">дметные и предметные результаты </w:t>
      </w: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>освоения учебного предмета.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Результаты освоения содержания предмета «Физическая культура» определяют те итоговые результаты, которые должны демонстрировать школьники по завершении обучения в основной школе.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Требования к результатам изучения учебного предмета выполняют двоякую функцию. Они, с одной стороны, предназначены для оценки успешности овладения программным содержанием, а с другой стороны, устанавливают минимальное содержание образования, которое в обязательном порядке должно быть освоено каждым ребенком, оканчивающим основную школу.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Результаты освоения программного материала по предмету «Физическая культура» в основной школе оцениваются по трем базовым уровням, исходя из принципа «общее — частное — конкретное», и представлены соответственно метапредметными, предметными и личностными результатами.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sz w:val="24"/>
          <w:szCs w:val="24"/>
          <w:lang w:eastAsia="ru-RU"/>
        </w:rPr>
        <w:t>Личностные результаты</w:t>
      </w: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освоения предмета физической культуры.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Личностные результаты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проявляются, прежде всего,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Личностные результаты могут проявляться в разных областях культуры.</w:t>
      </w:r>
    </w:p>
    <w:p w:rsidR="002F40DA" w:rsidRPr="005E7A0B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познавательной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2F40DA" w:rsidRPr="005E7A0B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нравственной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2F40DA" w:rsidRPr="005E7A0B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трудовой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умение планировать режим дня, обеспечивать оптимальное сочетание нагрузки и отдыха;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lastRenderedPageBreak/>
        <w:t>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2F40DA" w:rsidRPr="005E7A0B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эстетической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красивая (правильная)</w:t>
      </w:r>
      <w:r>
        <w:rPr>
          <w:rFonts w:ascii="Times New Roman" w:hAnsi="Times New Roman"/>
          <w:sz w:val="24"/>
          <w:szCs w:val="24"/>
          <w:lang w:eastAsia="ru-RU"/>
        </w:rPr>
        <w:t xml:space="preserve"> осанка, умение ее длительно со</w:t>
      </w:r>
      <w:r w:rsidRPr="002F25E8">
        <w:rPr>
          <w:rFonts w:ascii="Times New Roman" w:hAnsi="Times New Roman"/>
          <w:sz w:val="24"/>
          <w:szCs w:val="24"/>
          <w:lang w:eastAsia="ru-RU"/>
        </w:rPr>
        <w:t>хранять при разнообразных формах движения и пере движений;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культура движения, умение передвигаться красиво, легко и непринужденно.</w:t>
      </w:r>
    </w:p>
    <w:p w:rsidR="002F40DA" w:rsidRPr="005E7A0B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коммуникативной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2F40DA" w:rsidRPr="005E7A0B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физической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умение максимально проявлять физические способности (качества) при выполнении тестовых упражнений по физической культуре.</w:t>
      </w:r>
    </w:p>
    <w:p w:rsidR="002F40DA" w:rsidRPr="002F25E8" w:rsidRDefault="002F40DA" w:rsidP="00FA5E79">
      <w:p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Метапредметные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результаты</w:t>
      </w: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освоения физической культуры.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Метапредметные результаты характеризуют уровень сформированности качественных универсальных способностей учащихся,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Метапредметные результаты проявляются в различных областях культуры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.</w:t>
      </w:r>
    </w:p>
    <w:p w:rsidR="002F40DA" w:rsidRPr="005E7A0B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познавательной культуры:</w:t>
      </w:r>
    </w:p>
    <w:p w:rsidR="002F40DA" w:rsidRPr="002F25E8" w:rsidRDefault="002F40DA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понимание физической культуры как явления культуры, способствующего развитию целостной личности человека, со</w:t>
      </w:r>
      <w:r>
        <w:rPr>
          <w:rFonts w:ascii="Times New Roman" w:hAnsi="Times New Roman"/>
          <w:sz w:val="24"/>
          <w:szCs w:val="24"/>
          <w:lang w:eastAsia="ru-RU"/>
        </w:rPr>
        <w:t xml:space="preserve">знания и мышления, физических, </w:t>
      </w:r>
      <w:r w:rsidRPr="002F25E8">
        <w:rPr>
          <w:rFonts w:ascii="Times New Roman" w:hAnsi="Times New Roman"/>
          <w:sz w:val="24"/>
          <w:szCs w:val="24"/>
          <w:lang w:eastAsia="ru-RU"/>
        </w:rPr>
        <w:t>психических и нравственных качеств;</w:t>
      </w:r>
    </w:p>
    <w:p w:rsidR="002F40DA" w:rsidRPr="002F25E8" w:rsidRDefault="002F40DA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2F40DA" w:rsidRPr="002F25E8" w:rsidRDefault="002F40DA" w:rsidP="00FA5E79">
      <w:pPr>
        <w:numPr>
          <w:ilvl w:val="0"/>
          <w:numId w:val="2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lastRenderedPageBreak/>
        <w:t>понимание физической культуры как средства организации здорового образа жизни, профилактики вредных привычек и девиантного (отклоняющегося) поведения.</w:t>
      </w:r>
    </w:p>
    <w:p w:rsidR="002F40DA" w:rsidRPr="005E7A0B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нравственной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2F40DA" w:rsidRPr="005E7A0B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5E7A0B">
        <w:rPr>
          <w:rFonts w:ascii="Times New Roman" w:hAnsi="Times New Roman"/>
          <w:b/>
          <w:i/>
          <w:sz w:val="24"/>
          <w:szCs w:val="24"/>
          <w:lang w:eastAsia="ru-RU"/>
        </w:rPr>
        <w:t>В области трудовой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рациональное планирование учебной деятельности, умение организовывать места занятий и обеспечивать их безопасность;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2F40DA" w:rsidRPr="00133943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эстетической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2F40DA" w:rsidRPr="00133943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коммуникативной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2F40DA" w:rsidRPr="00133943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физической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lastRenderedPageBreak/>
        <w:t>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2F40DA" w:rsidRPr="002F25E8" w:rsidRDefault="002F40DA" w:rsidP="00FA5E79">
      <w:p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</w:t>
      </w:r>
      <w:r>
        <w:rPr>
          <w:rFonts w:ascii="Times New Roman" w:hAnsi="Times New Roman"/>
          <w:b/>
          <w:sz w:val="24"/>
          <w:szCs w:val="24"/>
          <w:lang w:eastAsia="ru-RU"/>
        </w:rPr>
        <w:t>П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редметные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sz w:val="24"/>
          <w:szCs w:val="24"/>
          <w:lang w:eastAsia="ru-RU"/>
        </w:rPr>
        <w:t>результаты</w:t>
      </w:r>
      <w:r w:rsidRPr="002F25E8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освоения физической культуры.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Предметные результаты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Предметные результаты, так</w:t>
      </w:r>
      <w:r w:rsidRPr="002F25E8">
        <w:rPr>
          <w:rFonts w:ascii="Times New Roman" w:hAnsi="Times New Roman"/>
          <w:sz w:val="24"/>
          <w:szCs w:val="24"/>
          <w:lang w:eastAsia="ru-RU"/>
        </w:rPr>
        <w:t>же</w:t>
      </w:r>
      <w:r>
        <w:rPr>
          <w:rFonts w:ascii="Times New Roman" w:hAnsi="Times New Roman"/>
          <w:sz w:val="24"/>
          <w:szCs w:val="24"/>
          <w:lang w:eastAsia="ru-RU"/>
        </w:rPr>
        <w:t>,</w:t>
      </w:r>
      <w:r w:rsidRPr="002F25E8">
        <w:rPr>
          <w:rFonts w:ascii="Times New Roman" w:hAnsi="Times New Roman"/>
          <w:sz w:val="24"/>
          <w:szCs w:val="24"/>
          <w:lang w:eastAsia="ru-RU"/>
        </w:rPr>
        <w:t xml:space="preserve"> как и метапредметные, проявляются в разных областях культуры.</w:t>
      </w:r>
    </w:p>
    <w:p w:rsidR="002F40DA" w:rsidRPr="00133943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познавательной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знание основных направлений развития физической культуры в обществе, их целей, задач и форм организации;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2F40DA" w:rsidRPr="00133943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нравственной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проявлять инициативу и творчество при организации совместных занятий физической культурой, доброжелательное и уважительное отношение к занимающимся, независимо от особенностей их здоровья, физической и технической подготовленности;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умение оказывать помощь занимающимся при освоении новых двигательных действий, корректно объяснять и объективно оценивать технику их выполнения;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2F40DA" w:rsidRPr="00133943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трудовой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преодолевать трудности, выполнять учебные задания по технической и физической подготовке в полном объеме;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2F40DA" w:rsidRPr="00133943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эстетической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lastRenderedPageBreak/>
        <w:t>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2F40DA" w:rsidRPr="00133943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коммуникативной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интересно и доступно излагать знания о физической культуре, грамотно пользоваться понятийным аппаратом;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формулировать цели и задачи занятий физическими упражнениями, аргументировано вести диалог по основам их организации и проведения;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осуществлять судейство соревнований по одному из видов спорта, владеть информационными жестами судьи.</w:t>
      </w:r>
    </w:p>
    <w:p w:rsidR="002F40DA" w:rsidRPr="00133943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133943">
        <w:rPr>
          <w:rFonts w:ascii="Times New Roman" w:hAnsi="Times New Roman"/>
          <w:b/>
          <w:i/>
          <w:sz w:val="24"/>
          <w:szCs w:val="24"/>
          <w:lang w:eastAsia="ru-RU"/>
        </w:rPr>
        <w:t>В области физической культуры: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2F40DA" w:rsidRPr="002F25E8" w:rsidRDefault="002F40DA" w:rsidP="00FA5E79">
      <w:pPr>
        <w:numPr>
          <w:ilvl w:val="0"/>
          <w:numId w:val="3"/>
        </w:numPr>
        <w:spacing w:after="200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2F40DA" w:rsidRDefault="002F40DA" w:rsidP="00261BB1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  <w:lang w:eastAsia="ru-RU"/>
        </w:rPr>
      </w:pPr>
      <w:r w:rsidRPr="002F25E8">
        <w:rPr>
          <w:rFonts w:ascii="Times New Roman" w:hAnsi="Times New Roman"/>
          <w:sz w:val="24"/>
          <w:szCs w:val="24"/>
          <w:lang w:eastAsia="ru-RU"/>
        </w:rPr>
        <w:t>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2F40DA" w:rsidRPr="00100633" w:rsidRDefault="002F40DA" w:rsidP="00261BB1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b/>
          <w:sz w:val="24"/>
          <w:szCs w:val="24"/>
        </w:rPr>
        <w:t xml:space="preserve">Выпускник научится: 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 обществе;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разрабатывать содержание самостоятельных занятий с физическими упражнениями, определять их направленность и формулировать задачи, рационально планировать режим дня и учебной недели;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lastRenderedPageBreak/>
        <w:t>руководствоваться правилами оказания первой помощи при травмах и ушибах во время самостоятельных занятий физическими упражнениями; 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 кондиций;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 качеств;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акробатические комбинации из числа хорошо освоенных упражнений;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легкоатлетические упражнения в беге и в прыжках (в длину и высоту);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спуски и торможения на лыжах с пологого склона;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основные технические действия и приемы игры в мини-футбол, волейбол, баскетбол</w:t>
      </w:r>
      <w:r>
        <w:rPr>
          <w:rFonts w:ascii="Times New Roman" w:hAnsi="Times New Roman"/>
          <w:sz w:val="24"/>
          <w:szCs w:val="24"/>
        </w:rPr>
        <w:t>, бадминтон</w:t>
      </w:r>
      <w:r w:rsidRPr="00100633">
        <w:rPr>
          <w:rFonts w:ascii="Times New Roman" w:hAnsi="Times New Roman"/>
          <w:sz w:val="24"/>
          <w:szCs w:val="24"/>
        </w:rPr>
        <w:t xml:space="preserve"> в условиях учебной и игровой деятельности;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</w:t>
      </w:r>
    </w:p>
    <w:p w:rsidR="002F40DA" w:rsidRPr="00100633" w:rsidRDefault="002F40DA" w:rsidP="00261BB1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right="-5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sz w:val="24"/>
          <w:szCs w:val="24"/>
        </w:rPr>
        <w:t>выполнять тестовые упражнения для оценки уровня индивидуального развития основных физических качеств.</w:t>
      </w:r>
    </w:p>
    <w:p w:rsidR="002F40DA" w:rsidRPr="00100633" w:rsidRDefault="002F40DA" w:rsidP="00261BB1">
      <w:pPr>
        <w:spacing w:after="0" w:line="240" w:lineRule="auto"/>
        <w:ind w:right="-5"/>
        <w:jc w:val="both"/>
        <w:rPr>
          <w:rFonts w:ascii="Times New Roman" w:hAnsi="Times New Roman"/>
          <w:sz w:val="24"/>
          <w:szCs w:val="24"/>
        </w:rPr>
      </w:pPr>
      <w:r w:rsidRPr="00100633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2F40DA" w:rsidRPr="00100633" w:rsidRDefault="002F40DA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2F40DA" w:rsidRPr="00100633" w:rsidRDefault="002F40DA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t>характеризовать исторические веки развития отечественного спортивного движения, великих спортсменов, принесших славу российскому спорту;</w:t>
      </w:r>
    </w:p>
    <w:p w:rsidR="002F40DA" w:rsidRPr="00100633" w:rsidRDefault="002F40DA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 организма;</w:t>
      </w:r>
    </w:p>
    <w:p w:rsidR="002F40DA" w:rsidRPr="00100633" w:rsidRDefault="002F40DA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t>вести дневник по физкультурной деятельности, включать в него оформление планов проведения самостоятельных занятий с физическими упражнениями разной функциональной направленности, данные контроля динамики индивидуального физического развития и физической подготовленности;</w:t>
      </w:r>
    </w:p>
    <w:p w:rsidR="002F40DA" w:rsidRPr="00100633" w:rsidRDefault="002F40DA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lastRenderedPageBreak/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 направленность;</w:t>
      </w:r>
    </w:p>
    <w:p w:rsidR="002F40DA" w:rsidRPr="00100633" w:rsidRDefault="002F40DA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t>преодолевать естественные и искусственные препятствия с помощью разнообразных способов лазания, прыжков и бега;</w:t>
      </w:r>
    </w:p>
    <w:p w:rsidR="002F40DA" w:rsidRPr="00100633" w:rsidRDefault="002F40DA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t xml:space="preserve">осуществлять судейство по одному из осваиваемых видов спорта; </w:t>
      </w:r>
    </w:p>
    <w:p w:rsidR="002F40DA" w:rsidRPr="00100633" w:rsidRDefault="002F40DA" w:rsidP="00261BB1">
      <w:pPr>
        <w:numPr>
          <w:ilvl w:val="0"/>
          <w:numId w:val="6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100633">
        <w:rPr>
          <w:rFonts w:ascii="Times New Roman" w:hAnsi="Times New Roman"/>
          <w:i/>
          <w:sz w:val="24"/>
          <w:szCs w:val="24"/>
        </w:rPr>
        <w:t>выполнять тестовые нормативы Всероссийского физкультурно-спортивного комплекса «Готов к труду и обороне».</w:t>
      </w:r>
    </w:p>
    <w:p w:rsidR="002F40DA" w:rsidRPr="002F25E8" w:rsidRDefault="002F40DA" w:rsidP="00261BB1">
      <w:pPr>
        <w:spacing w:after="200" w:line="240" w:lineRule="auto"/>
        <w:ind w:left="540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F40DA" w:rsidRPr="00261BB1" w:rsidRDefault="002F40DA" w:rsidP="00261B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261BB1">
        <w:rPr>
          <w:rFonts w:ascii="Times New Roman" w:hAnsi="Times New Roman"/>
          <w:b/>
          <w:color w:val="000000"/>
          <w:sz w:val="24"/>
          <w:szCs w:val="24"/>
        </w:rPr>
        <w:t>СОДЕРЖАНИЕ ПРОГРАММНОГО МАТЕРИАЛА</w:t>
      </w:r>
    </w:p>
    <w:p w:rsidR="002F40DA" w:rsidRDefault="002F40DA" w:rsidP="00C967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Cs/>
          <w:sz w:val="24"/>
          <w:szCs w:val="24"/>
        </w:rPr>
      </w:pPr>
      <w:r w:rsidRPr="00C96730">
        <w:rPr>
          <w:rFonts w:ascii="Times New Roman" w:hAnsi="Times New Roman"/>
          <w:bCs/>
          <w:iCs/>
          <w:sz w:val="24"/>
          <w:szCs w:val="24"/>
        </w:rPr>
        <w:t xml:space="preserve"> </w:t>
      </w:r>
    </w:p>
    <w:p w:rsidR="002F40DA" w:rsidRPr="00C96730" w:rsidRDefault="002F40DA" w:rsidP="00C967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96730">
        <w:rPr>
          <w:rFonts w:ascii="Times New Roman" w:hAnsi="Times New Roman"/>
          <w:b/>
          <w:bCs/>
          <w:iCs/>
          <w:sz w:val="24"/>
          <w:szCs w:val="24"/>
          <w:lang w:val="en-US"/>
        </w:rPr>
        <w:t>I</w:t>
      </w:r>
      <w:r w:rsidRPr="00C96730">
        <w:rPr>
          <w:rFonts w:ascii="Times New Roman" w:hAnsi="Times New Roman"/>
          <w:b/>
          <w:bCs/>
          <w:iCs/>
          <w:sz w:val="24"/>
          <w:szCs w:val="24"/>
        </w:rPr>
        <w:t xml:space="preserve">   Базовая часть</w:t>
      </w:r>
      <w:r>
        <w:rPr>
          <w:rFonts w:ascii="Times New Roman" w:hAnsi="Times New Roman"/>
          <w:b/>
          <w:bCs/>
          <w:iCs/>
          <w:sz w:val="24"/>
          <w:szCs w:val="24"/>
        </w:rPr>
        <w:t>.</w:t>
      </w:r>
    </w:p>
    <w:p w:rsidR="002F40DA" w:rsidRDefault="002F40DA" w:rsidP="00FA5E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1. </w:t>
      </w:r>
      <w:r w:rsidRPr="00C96730">
        <w:rPr>
          <w:rFonts w:ascii="Times New Roman" w:hAnsi="Times New Roman"/>
          <w:b/>
          <w:sz w:val="24"/>
          <w:szCs w:val="24"/>
        </w:rPr>
        <w:t>Основы знаний о физической культуре.</w:t>
      </w: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 </w:t>
      </w:r>
    </w:p>
    <w:p w:rsidR="002F40DA" w:rsidRPr="002F25E8" w:rsidRDefault="002F40DA" w:rsidP="00FA5E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Естественные основы.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Влияние возрастных особенностей организма и его двигательной функции на физическое развитие и физическую подготовленность школьников.</w:t>
      </w:r>
    </w:p>
    <w:p w:rsidR="002F40DA" w:rsidRPr="002F25E8" w:rsidRDefault="002F40DA" w:rsidP="00FA5E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>Социально-психологические основы.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Организация и проведение подвижных игр и игровых заданий, приближенных к содержанию </w:t>
      </w:r>
      <w:r w:rsidRPr="002F25E8">
        <w:rPr>
          <w:rFonts w:ascii="Times New Roman" w:hAnsi="Times New Roman"/>
          <w:color w:val="000000"/>
          <w:spacing w:val="1"/>
          <w:sz w:val="24"/>
          <w:szCs w:val="24"/>
          <w:lang w:eastAsia="ru-RU"/>
        </w:rPr>
        <w:t xml:space="preserve">разучиваемой игры.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Составление и выполнение комплексов упражнений общей   физической подготовки.</w:t>
      </w:r>
    </w:p>
    <w:p w:rsidR="002F40DA" w:rsidRPr="002F25E8" w:rsidRDefault="002F40DA" w:rsidP="00FA5E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>Культурно-исторические основы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2F25E8">
        <w:rPr>
          <w:rFonts w:ascii="Times New Roman" w:hAnsi="Times New Roman"/>
          <w:iCs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Основы истории возникновения и развития физической культуры, олимпийского движения отечественного спорта.</w:t>
      </w:r>
    </w:p>
    <w:p w:rsidR="002F40DA" w:rsidRPr="002F25E8" w:rsidRDefault="002F40DA" w:rsidP="00FA5E7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>Приемы закаливания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. Солнечные ванны</w:t>
      </w:r>
      <w:r w:rsidRPr="002F25E8">
        <w:rPr>
          <w:rFonts w:ascii="Times New Roman" w:hAnsi="Times New Roman"/>
          <w:i/>
          <w:color w:val="000000"/>
          <w:sz w:val="24"/>
          <w:szCs w:val="24"/>
          <w:lang w:eastAsia="ru-RU"/>
        </w:rPr>
        <w:t xml:space="preserve">.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Правила и дозировка.</w:t>
      </w:r>
    </w:p>
    <w:p w:rsidR="002F40DA" w:rsidRPr="002F25E8" w:rsidRDefault="002F40DA" w:rsidP="00FA5E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>Способы самоконтроля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. Контроль физической нагрузки и ее регулирование во время занятий физическими упражнениями (по частоте сердечных сокращений, внешним признакам, самочувствию).</w:t>
      </w:r>
    </w:p>
    <w:p w:rsidR="002F40DA" w:rsidRPr="002F25E8" w:rsidRDefault="002F40DA" w:rsidP="00AE138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 xml:space="preserve">2.  </w:t>
      </w:r>
      <w:r w:rsidRPr="002F25E8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>Легкая атлетика.</w:t>
      </w:r>
    </w:p>
    <w:p w:rsidR="002F40DA" w:rsidRPr="00B47AFE" w:rsidRDefault="002F40DA" w:rsidP="00AE1386">
      <w:pPr>
        <w:spacing w:after="0" w:line="240" w:lineRule="auto"/>
        <w:jc w:val="both"/>
        <w:rPr>
          <w:rFonts w:ascii="Arial" w:hAnsi="Arial" w:cs="Arial"/>
          <w:color w:val="000000"/>
          <w:lang w:eastAsia="ru-RU"/>
        </w:rPr>
      </w:pP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         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Подготовка мест</w:t>
      </w: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занятий. Помощь в судействе. Низкий и высокий старт. Прыжки: на месте (на двух и на одной ноге, с поворотами направо и налево), с продвижением вперед и назад, левым и правым боком; в длину с места и с разбега способом «согнув ноги». Стартовый разгон. Бег на 30м., 60м. Челночный бег. Равномерный бег до 15 минут, бег 300-</w:t>
      </w:r>
      <w:smartTag w:uri="urn:schemas-microsoft-com:office:smarttags" w:element="metricconverter">
        <w:smartTagPr>
          <w:attr w:name="ProductID" w:val="500 м"/>
        </w:smartTagPr>
        <w:r w:rsidRPr="00B47AFE">
          <w:rPr>
            <w:rFonts w:ascii="Times New Roman" w:hAnsi="Times New Roman"/>
            <w:color w:val="000000"/>
            <w:sz w:val="24"/>
            <w:szCs w:val="24"/>
            <w:lang w:eastAsia="ru-RU"/>
          </w:rPr>
          <w:t>500 м</w:t>
        </w:r>
      </w:smartTag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контрольный бег </w:t>
      </w: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– 2000м, бег без учета времени (контроль) – </w:t>
      </w:r>
      <w:smartTag w:uri="urn:schemas-microsoft-com:office:smarttags" w:element="metricconverter">
        <w:smartTagPr>
          <w:attr w:name="ProductID" w:val="2,5 км"/>
        </w:smartTagPr>
        <w:r w:rsidRPr="00B47AFE">
          <w:rPr>
            <w:rFonts w:ascii="Times New Roman" w:hAnsi="Times New Roman"/>
            <w:color w:val="000000"/>
            <w:sz w:val="24"/>
            <w:szCs w:val="24"/>
            <w:lang w:eastAsia="ru-RU"/>
          </w:rPr>
          <w:t>2,5 км</w:t>
        </w:r>
      </w:smartTag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>, эстафеты с ускорением от 60 до 150м.  Метание с места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с разбега на дальность</w:t>
      </w: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>, в цель с 8-</w:t>
      </w:r>
      <w:smartTag w:uri="urn:schemas-microsoft-com:office:smarttags" w:element="metricconverter">
        <w:smartTagPr>
          <w:attr w:name="ProductID" w:val="10 м"/>
        </w:smartTagPr>
        <w:r w:rsidRPr="00B47AFE">
          <w:rPr>
            <w:rFonts w:ascii="Times New Roman" w:hAnsi="Times New Roman"/>
            <w:color w:val="000000"/>
            <w:sz w:val="24"/>
            <w:szCs w:val="24"/>
            <w:lang w:eastAsia="ru-RU"/>
          </w:rPr>
          <w:t>10 м</w:t>
        </w:r>
      </w:smartTag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>, в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парах.</w:t>
      </w:r>
    </w:p>
    <w:p w:rsidR="002F40DA" w:rsidRDefault="002F40DA" w:rsidP="00AE1386">
      <w:pPr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Подготовка и выполнение нормативов </w:t>
      </w:r>
      <w:r w:rsidRPr="00844B4E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>ГТО.</w:t>
      </w:r>
      <w:r>
        <w:rPr>
          <w:rFonts w:ascii="Times New Roman" w:hAnsi="Times New Roman"/>
          <w:spacing w:val="-3"/>
          <w:sz w:val="20"/>
          <w:szCs w:val="20"/>
          <w:shd w:val="clear" w:color="auto" w:fill="FFFFFF"/>
        </w:rPr>
        <w:t xml:space="preserve"> </w:t>
      </w:r>
      <w:r w:rsidRPr="007D5279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eastAsia="ru-RU"/>
        </w:rPr>
        <w:t xml:space="preserve">3. </w:t>
      </w:r>
      <w:r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i/>
          <w:color w:val="000000"/>
          <w:sz w:val="24"/>
          <w:szCs w:val="24"/>
          <w:lang w:eastAsia="ru-RU"/>
        </w:rPr>
        <w:t>Гимнастика с элементами акробатики.</w:t>
      </w:r>
    </w:p>
    <w:p w:rsidR="002F40DA" w:rsidRPr="00FA5E79" w:rsidRDefault="002F40DA" w:rsidP="00FA5E79">
      <w:pPr>
        <w:spacing w:after="0" w:line="240" w:lineRule="auto"/>
        <w:jc w:val="both"/>
        <w:rPr>
          <w:rFonts w:ascii="Arial" w:hAnsi="Arial" w:cs="Arial"/>
          <w:color w:val="000000"/>
          <w:lang w:eastAsia="ru-RU"/>
        </w:rPr>
      </w:pP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>Значение гимнастических упражнений для сохранения правильной осанки, развитие силовых способностей и гибкости. Страховка во время занятий. Основы выполнения гимнастический упражнений.</w:t>
      </w:r>
    </w:p>
    <w:p w:rsidR="002F40DA" w:rsidRPr="00FA5E79" w:rsidRDefault="002F40DA" w:rsidP="00FA5E79">
      <w:pPr>
        <w:spacing w:after="0" w:line="240" w:lineRule="auto"/>
        <w:jc w:val="both"/>
        <w:rPr>
          <w:rFonts w:ascii="Arial" w:hAnsi="Arial" w:cs="Arial"/>
          <w:color w:val="000000"/>
          <w:lang w:eastAsia="ru-RU"/>
        </w:rPr>
      </w:pPr>
      <w:r w:rsidRPr="00FA5E79">
        <w:rPr>
          <w:rFonts w:ascii="Times New Roman" w:hAnsi="Times New Roman"/>
          <w:b/>
          <w:color w:val="000000"/>
          <w:sz w:val="24"/>
          <w:szCs w:val="24"/>
          <w:lang w:eastAsia="ru-RU"/>
        </w:rPr>
        <w:t>Акробатические упражнения: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упоры присев, </w:t>
      </w: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лёжа, седы (на пятках, с наклоном,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углом). Перекаты назад из седа в группировке</w:t>
      </w: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и обратно (с помощью): лёжа на спине стойка на лопатках (согнув и выпрямив ноги); кувырок вперед в группировке; «мост» из положения, лёжа на спине; два </w:t>
      </w: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>кувырка вперед слитно, мост из положения стоя с помощью.</w:t>
      </w:r>
      <w:r>
        <w:rPr>
          <w:rFonts w:ascii="Arial" w:hAnsi="Arial" w:cs="Arial"/>
          <w:color w:val="000000"/>
          <w:lang w:eastAsia="ru-RU"/>
        </w:rPr>
        <w:t xml:space="preserve"> </w:t>
      </w: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>Прыжки со скакалкой с изменяющимся темпом её вращения; акробатические комбинации типа: кувырок вперед, «мост», стойка на лопатках; перестроение из колонны по одному в колонну по два, по четыре. Размыкание и смыкание приставными шагами, передвижение в колоннах.  Строевой шаг.</w:t>
      </w:r>
    </w:p>
    <w:p w:rsidR="002F40DA" w:rsidRPr="00FA5E79" w:rsidRDefault="002F40DA" w:rsidP="00FA5E79">
      <w:pPr>
        <w:spacing w:after="0" w:line="240" w:lineRule="auto"/>
        <w:jc w:val="both"/>
        <w:rPr>
          <w:rFonts w:ascii="Arial" w:hAnsi="Arial" w:cs="Arial"/>
          <w:color w:val="000000"/>
          <w:lang w:eastAsia="ru-RU"/>
        </w:rPr>
      </w:pPr>
      <w:r w:rsidRPr="00FA5E79">
        <w:rPr>
          <w:rFonts w:ascii="Times New Roman" w:hAnsi="Times New Roman"/>
          <w:b/>
          <w:color w:val="000000"/>
          <w:sz w:val="24"/>
          <w:szCs w:val="24"/>
          <w:lang w:eastAsia="ru-RU"/>
        </w:rPr>
        <w:t>Висы и упоры:</w:t>
      </w: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мальчики: махом одной и толчком другой ногой подъем переворот в упор, соскок махом назад, подтягивание в висе, девочки: наскок в упор прыжком, размахивание изгибами, вис лежа, вис присев, подтягивание в висе лежа, поднимание ног в висе.</w:t>
      </w:r>
    </w:p>
    <w:p w:rsidR="002F40DA" w:rsidRPr="00FA5E79" w:rsidRDefault="002F40DA" w:rsidP="00FA5E79">
      <w:pPr>
        <w:spacing w:after="0" w:line="240" w:lineRule="auto"/>
        <w:jc w:val="both"/>
        <w:rPr>
          <w:rFonts w:ascii="Arial" w:hAnsi="Arial" w:cs="Arial"/>
          <w:color w:val="000000"/>
          <w:lang w:eastAsia="ru-RU"/>
        </w:rPr>
      </w:pP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>Прыжок ноги врозь через козла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 ширину, высота</w:t>
      </w: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100-</w:t>
      </w:r>
      <w:smartTag w:uri="urn:schemas-microsoft-com:office:smarttags" w:element="metricconverter">
        <w:smartTagPr>
          <w:attr w:name="ProductID" w:val="110 см"/>
        </w:smartTagPr>
        <w:r w:rsidRPr="00FA5E79">
          <w:rPr>
            <w:rFonts w:ascii="Times New Roman" w:hAnsi="Times New Roman"/>
            <w:color w:val="000000"/>
            <w:sz w:val="24"/>
            <w:szCs w:val="24"/>
            <w:lang w:eastAsia="ru-RU"/>
          </w:rPr>
          <w:t>110 см</w:t>
        </w:r>
      </w:smartTag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</w:p>
    <w:p w:rsidR="002F40DA" w:rsidRPr="00AE1386" w:rsidRDefault="002F40DA" w:rsidP="00AE1386">
      <w:pPr>
        <w:spacing w:after="0" w:line="240" w:lineRule="auto"/>
        <w:ind w:firstLine="540"/>
        <w:jc w:val="both"/>
        <w:rPr>
          <w:rFonts w:ascii="Times New Roman" w:hAnsi="Times New Roman"/>
          <w:b/>
          <w:i/>
          <w:sz w:val="24"/>
          <w:szCs w:val="24"/>
        </w:rPr>
      </w:pP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Лазание по канату, гимнастической лестнице. Подтягивание,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сгибание и разгибание рук в упоре лежа, </w:t>
      </w:r>
      <w:r w:rsidRPr="00FA5E79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поднимание ног на гимнастической лестнице, поднимание туловища. </w:t>
      </w: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Подготовка и выполнение нормативов </w:t>
      </w:r>
      <w:r w:rsidRPr="00844B4E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>ГТО.</w:t>
      </w:r>
      <w:r>
        <w:rPr>
          <w:rFonts w:ascii="Times New Roman" w:hAnsi="Times New Roman"/>
          <w:spacing w:val="-3"/>
          <w:sz w:val="20"/>
          <w:szCs w:val="20"/>
          <w:shd w:val="clear" w:color="auto" w:fill="FFFFFF"/>
        </w:rPr>
        <w:t xml:space="preserve"> </w:t>
      </w:r>
      <w:r w:rsidRPr="007D5279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2F40DA" w:rsidRPr="007D5279" w:rsidRDefault="002F40DA" w:rsidP="00AE138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 </w:t>
      </w:r>
      <w:r w:rsidRPr="007D5279">
        <w:rPr>
          <w:rFonts w:ascii="Times New Roman" w:hAnsi="Times New Roman"/>
          <w:b/>
          <w:sz w:val="24"/>
          <w:szCs w:val="24"/>
        </w:rPr>
        <w:t>Лы</w:t>
      </w:r>
      <w:r>
        <w:rPr>
          <w:rFonts w:ascii="Times New Roman" w:hAnsi="Times New Roman"/>
          <w:b/>
          <w:sz w:val="24"/>
          <w:szCs w:val="24"/>
        </w:rPr>
        <w:t>жная подготовка</w:t>
      </w:r>
      <w:r w:rsidRPr="007D5279">
        <w:rPr>
          <w:rFonts w:ascii="Times New Roman" w:hAnsi="Times New Roman"/>
          <w:b/>
          <w:sz w:val="24"/>
          <w:szCs w:val="24"/>
        </w:rPr>
        <w:t>.</w:t>
      </w:r>
      <w:r w:rsidRPr="007D5279">
        <w:rPr>
          <w:rFonts w:ascii="Times New Roman" w:hAnsi="Times New Roman"/>
          <w:sz w:val="24"/>
          <w:szCs w:val="24"/>
        </w:rPr>
        <w:t xml:space="preserve"> </w:t>
      </w:r>
    </w:p>
    <w:p w:rsidR="002F40DA" w:rsidRDefault="002F40DA" w:rsidP="00D431B8">
      <w:pPr>
        <w:spacing w:after="0" w:line="240" w:lineRule="auto"/>
        <w:jc w:val="both"/>
        <w:rPr>
          <w:rFonts w:ascii="Arial" w:hAnsi="Arial" w:cs="Arial"/>
          <w:color w:val="000000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</w:t>
      </w:r>
      <w:r w:rsidRPr="00B27570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Техника безопасности при проведении соревнований и занятий. Передвижение на лыжах разными способами. Повороты, спуски, подъёмы,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торможение</w:t>
      </w:r>
      <w:r w:rsidRPr="00B27570">
        <w:rPr>
          <w:rFonts w:ascii="Times New Roman" w:hAnsi="Times New Roman"/>
          <w:color w:val="000000"/>
          <w:sz w:val="24"/>
          <w:szCs w:val="24"/>
          <w:lang w:eastAsia="ru-RU"/>
        </w:rPr>
        <w:t>. Развитие координационных способностей. Подвижные игры. Соревнования.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 xml:space="preserve">Подготовка и выполнение нормативов </w:t>
      </w:r>
      <w:r w:rsidRPr="00844B4E">
        <w:rPr>
          <w:rFonts w:ascii="Times New Roman" w:hAnsi="Times New Roman"/>
          <w:spacing w:val="-3"/>
          <w:sz w:val="24"/>
          <w:szCs w:val="24"/>
          <w:shd w:val="clear" w:color="auto" w:fill="FFFFFF"/>
        </w:rPr>
        <w:t>ГТО</w:t>
      </w:r>
      <w:r>
        <w:rPr>
          <w:rFonts w:ascii="Times New Roman" w:hAnsi="Times New Roman"/>
          <w:spacing w:val="-3"/>
          <w:sz w:val="24"/>
          <w:szCs w:val="24"/>
          <w:shd w:val="clear" w:color="auto" w:fill="FFFFFF"/>
        </w:rPr>
        <w:t>.</w:t>
      </w:r>
      <w:r>
        <w:rPr>
          <w:rFonts w:ascii="Arial" w:hAnsi="Arial" w:cs="Arial"/>
          <w:color w:val="000000"/>
          <w:lang w:eastAsia="ru-RU"/>
        </w:rPr>
        <w:t xml:space="preserve"> </w:t>
      </w:r>
    </w:p>
    <w:p w:rsidR="002F40DA" w:rsidRPr="00D431B8" w:rsidRDefault="002F40DA" w:rsidP="00D431B8">
      <w:pPr>
        <w:spacing w:after="0" w:line="240" w:lineRule="auto"/>
        <w:jc w:val="both"/>
        <w:rPr>
          <w:rFonts w:ascii="Arial" w:hAnsi="Arial" w:cs="Arial"/>
          <w:color w:val="000000"/>
          <w:lang w:eastAsia="ru-RU"/>
        </w:rPr>
      </w:pPr>
      <w:r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5.</w:t>
      </w:r>
      <w:r>
        <w:rPr>
          <w:rFonts w:ascii="Times New Roman" w:hAnsi="Times New Roman"/>
          <w:b/>
          <w:i/>
          <w:iCs/>
          <w:color w:val="000000"/>
          <w:sz w:val="24"/>
          <w:szCs w:val="24"/>
          <w:lang w:eastAsia="ru-RU"/>
        </w:rPr>
        <w:t xml:space="preserve">  </w:t>
      </w:r>
      <w:r w:rsidRPr="00AE1386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Спортивные игры.</w:t>
      </w:r>
      <w:r>
        <w:rPr>
          <w:rFonts w:ascii="Times New Roman" w:hAnsi="Times New Roman"/>
          <w:b/>
          <w:i/>
          <w:iCs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>Волейбол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.</w:t>
      </w: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2F40DA" w:rsidRPr="00B47AFE" w:rsidRDefault="002F40DA" w:rsidP="00AE1386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</w:t>
      </w: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Терминология избранной игры. Правила и организация проведения соревнований по волейболу.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 Техника приема верхних передач. Прием мяча снизу двумя руками. Прием и передача мяча сверху двумя руками. Тактика 2-х передач. 1-е и 2-е передачи. Прямой нападающий удар. Тактика свободного нападения. Игра по упрощенным правилам. </w:t>
      </w:r>
    </w:p>
    <w:p w:rsidR="002F40DA" w:rsidRPr="00C72928" w:rsidRDefault="002F40DA" w:rsidP="00FA5E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</w:pPr>
      <w:r w:rsidRPr="00C72928">
        <w:rPr>
          <w:rFonts w:ascii="Times New Roman" w:hAnsi="Times New Roman"/>
          <w:b/>
          <w:iCs/>
          <w:color w:val="000000"/>
          <w:sz w:val="24"/>
          <w:szCs w:val="24"/>
          <w:lang w:val="en-US" w:eastAsia="ru-RU"/>
        </w:rPr>
        <w:t>II</w:t>
      </w:r>
      <w:r w:rsidRPr="00C72928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. Вариативная часть.</w:t>
      </w:r>
    </w:p>
    <w:p w:rsidR="002F40DA" w:rsidRDefault="002F40DA" w:rsidP="00C7292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 xml:space="preserve">1. </w:t>
      </w:r>
      <w:r w:rsidRPr="00AE1386">
        <w:rPr>
          <w:rFonts w:ascii="Times New Roman" w:hAnsi="Times New Roman"/>
          <w:b/>
          <w:iCs/>
          <w:color w:val="000000"/>
          <w:sz w:val="24"/>
          <w:szCs w:val="24"/>
          <w:lang w:eastAsia="ru-RU"/>
        </w:rPr>
        <w:t>Спортивные игры.</w:t>
      </w:r>
      <w:r>
        <w:rPr>
          <w:rFonts w:ascii="Times New Roman" w:hAnsi="Times New Roman"/>
          <w:b/>
          <w:i/>
          <w:iCs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b/>
          <w:color w:val="000000"/>
          <w:sz w:val="24"/>
          <w:szCs w:val="24"/>
          <w:lang w:eastAsia="ru-RU"/>
        </w:rPr>
        <w:t>Баскетбол.</w:t>
      </w: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2F40DA" w:rsidRPr="00B47AFE" w:rsidRDefault="002F40DA" w:rsidP="00B47AFE">
      <w:pPr>
        <w:spacing w:after="0" w:line="240" w:lineRule="auto"/>
        <w:ind w:firstLine="708"/>
        <w:jc w:val="both"/>
        <w:rPr>
          <w:rFonts w:ascii="Arial" w:hAnsi="Arial" w:cs="Arial"/>
          <w:color w:val="000000"/>
          <w:lang w:eastAsia="ru-RU"/>
        </w:rPr>
      </w:pPr>
      <w:r w:rsidRPr="00B47AFE">
        <w:rPr>
          <w:rFonts w:ascii="Times New Roman" w:hAnsi="Times New Roman"/>
          <w:color w:val="000000"/>
          <w:sz w:val="24"/>
          <w:szCs w:val="24"/>
          <w:lang w:eastAsia="ru-RU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 Ловля и передача мяча с пассивным сопротивлением. Введение мяча. Повороты без мяча и с мячом. Броски мяча в кольцо. Вырывание и выбивание мяча. Нападение быстрым прорывом. Учебная игра.</w:t>
      </w:r>
    </w:p>
    <w:p w:rsidR="002F40DA" w:rsidRPr="00C72928" w:rsidRDefault="002F40DA" w:rsidP="00C72928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pacing w:val="2"/>
          <w:sz w:val="24"/>
          <w:szCs w:val="24"/>
        </w:rPr>
        <w:t xml:space="preserve"> 2. </w:t>
      </w:r>
      <w:r w:rsidRPr="00C72928">
        <w:rPr>
          <w:rFonts w:ascii="Times New Roman" w:hAnsi="Times New Roman"/>
          <w:b/>
          <w:color w:val="000000"/>
          <w:spacing w:val="2"/>
          <w:sz w:val="24"/>
          <w:szCs w:val="24"/>
        </w:rPr>
        <w:t>Мини – футбол.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F37F0">
        <w:rPr>
          <w:rFonts w:ascii="Times New Roman" w:hAnsi="Times New Roman"/>
          <w:i/>
          <w:color w:val="000000"/>
          <w:sz w:val="24"/>
          <w:szCs w:val="24"/>
          <w:lang w:eastAsia="ru-RU"/>
        </w:rPr>
        <w:t>Техника передвижений, остановок, поворотов   и стоек</w:t>
      </w:r>
      <w:r w:rsidRPr="00FF37F0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b/>
          <w:color w:val="000000"/>
          <w:spacing w:val="-4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стойки игрока; перемещения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в стойке приставными шагами боком и спиной вперед, ускорения, старты из различных положений. Комбинации из освоенных элементов техники передвижений (перемещения, остановки, повороты, ускорения).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FF37F0">
        <w:rPr>
          <w:rFonts w:ascii="Times New Roman" w:hAnsi="Times New Roman"/>
          <w:i/>
          <w:color w:val="000000"/>
          <w:sz w:val="24"/>
          <w:szCs w:val="24"/>
          <w:lang w:eastAsia="ru-RU"/>
        </w:rPr>
        <w:t>Удары по мячу и остановка мяча</w:t>
      </w:r>
      <w:r w:rsidRPr="00FF37F0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удары по неподвижному и катящемуся мячу внутренней стороной стопы и средней частью подъема. Остановка   катящегося   мяча   внутренней стороной стопы и подошвой.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30E9B">
        <w:rPr>
          <w:rFonts w:ascii="Times New Roman" w:hAnsi="Times New Roman"/>
          <w:i/>
          <w:color w:val="000000"/>
          <w:sz w:val="24"/>
          <w:szCs w:val="24"/>
          <w:lang w:eastAsia="ru-RU"/>
        </w:rPr>
        <w:t>Техника ведения мяча</w:t>
      </w:r>
      <w:r w:rsidRPr="00D30E9B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b/>
          <w:color w:val="000000"/>
          <w:spacing w:val="-4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ведение мяча   по прямой с изменением направления движения и скорости   ведения   без   сопротивления защитника   ведущей   и   не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ведущей ногой.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30E9B">
        <w:rPr>
          <w:rFonts w:ascii="Times New Roman" w:hAnsi="Times New Roman"/>
          <w:i/>
          <w:color w:val="000000"/>
          <w:sz w:val="24"/>
          <w:szCs w:val="24"/>
          <w:lang w:eastAsia="ru-RU"/>
        </w:rPr>
        <w:t>Техника ударов по воротам</w:t>
      </w:r>
      <w:r w:rsidRPr="00D30E9B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b/>
          <w:color w:val="000000"/>
          <w:spacing w:val="-4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удары по воротам указанными способами на точность (меткость) попадания мячом в цель.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30E9B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t>Индивиду</w:t>
      </w:r>
      <w:r w:rsidRPr="00D30E9B">
        <w:rPr>
          <w:rFonts w:ascii="Times New Roman" w:hAnsi="Times New Roman"/>
          <w:i/>
          <w:color w:val="000000"/>
          <w:spacing w:val="-2"/>
          <w:sz w:val="24"/>
          <w:szCs w:val="24"/>
          <w:lang w:eastAsia="ru-RU"/>
        </w:rPr>
        <w:softHyphen/>
      </w:r>
      <w:r w:rsidRPr="00D30E9B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альная тех</w:t>
      </w:r>
      <w:r w:rsidRPr="00D30E9B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t>ника защиты:</w:t>
      </w:r>
      <w:r w:rsidRPr="002F25E8">
        <w:rPr>
          <w:rFonts w:ascii="Times New Roman" w:hAnsi="Times New Roman"/>
          <w:b/>
          <w:color w:val="000000"/>
          <w:spacing w:val="1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вырывание и выбивание мяча. Игра вратаря.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30E9B">
        <w:rPr>
          <w:rFonts w:ascii="Times New Roman" w:hAnsi="Times New Roman"/>
          <w:i/>
          <w:color w:val="000000"/>
          <w:sz w:val="24"/>
          <w:szCs w:val="24"/>
          <w:lang w:eastAsia="ru-RU"/>
        </w:rPr>
        <w:lastRenderedPageBreak/>
        <w:t>Техника перемещений, владения мячом</w:t>
      </w:r>
      <w:r w:rsidRPr="00D30E9B">
        <w:rPr>
          <w:rFonts w:ascii="Times New Roman" w:hAnsi="Times New Roman"/>
          <w:i/>
          <w:color w:val="000000"/>
          <w:spacing w:val="1"/>
          <w:sz w:val="24"/>
          <w:szCs w:val="24"/>
          <w:lang w:eastAsia="ru-RU"/>
        </w:rPr>
        <w:t>:</w:t>
      </w:r>
      <w:r w:rsidRPr="002F25E8">
        <w:rPr>
          <w:rFonts w:ascii="Times New Roman" w:hAnsi="Times New Roman"/>
          <w:b/>
          <w:color w:val="000000"/>
          <w:spacing w:val="1"/>
          <w:sz w:val="24"/>
          <w:szCs w:val="24"/>
          <w:lang w:eastAsia="ru-RU"/>
        </w:rPr>
        <w:t xml:space="preserve">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комбинации из освоенных элементов техники перемещений и владения мячом.</w:t>
      </w:r>
    </w:p>
    <w:p w:rsidR="002F40DA" w:rsidRPr="002F25E8" w:rsidRDefault="002F40DA" w:rsidP="00FA5E7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D30E9B">
        <w:rPr>
          <w:rFonts w:ascii="Times New Roman" w:hAnsi="Times New Roman"/>
          <w:i/>
          <w:color w:val="000000"/>
          <w:spacing w:val="3"/>
          <w:sz w:val="24"/>
          <w:szCs w:val="24"/>
          <w:lang w:eastAsia="ru-RU"/>
        </w:rPr>
        <w:t>Тактика иг</w:t>
      </w:r>
      <w:r w:rsidRPr="00D30E9B">
        <w:rPr>
          <w:rFonts w:ascii="Times New Roman" w:hAnsi="Times New Roman"/>
          <w:i/>
          <w:color w:val="000000"/>
          <w:spacing w:val="3"/>
          <w:sz w:val="24"/>
          <w:szCs w:val="24"/>
          <w:lang w:eastAsia="ru-RU"/>
        </w:rPr>
        <w:softHyphen/>
      </w:r>
      <w:r w:rsidRPr="00D30E9B">
        <w:rPr>
          <w:rFonts w:ascii="Times New Roman" w:hAnsi="Times New Roman"/>
          <w:i/>
          <w:color w:val="000000"/>
          <w:spacing w:val="-4"/>
          <w:sz w:val="24"/>
          <w:szCs w:val="24"/>
          <w:lang w:eastAsia="ru-RU"/>
        </w:rPr>
        <w:t>ры: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тактика свободного нападения. Позиционные нападения без изменения позиций игроков. Нападение в игровых заданиях 3:1, 3:2, 3:3, 2:1 с атакой и без атаки ворот.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D30E9B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Овладе</w:t>
      </w:r>
      <w:r w:rsidRPr="00D30E9B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softHyphen/>
      </w:r>
      <w:r w:rsidRPr="00D30E9B">
        <w:rPr>
          <w:rFonts w:ascii="Times New Roman" w:hAnsi="Times New Roman"/>
          <w:i/>
          <w:color w:val="000000"/>
          <w:spacing w:val="9"/>
          <w:sz w:val="24"/>
          <w:szCs w:val="24"/>
          <w:lang w:eastAsia="ru-RU"/>
        </w:rPr>
        <w:t>ние игрой</w:t>
      </w:r>
      <w:r w:rsidRPr="00D30E9B">
        <w:rPr>
          <w:rFonts w:ascii="Times New Roman" w:hAnsi="Times New Roman"/>
          <w:i/>
          <w:color w:val="000000"/>
          <w:spacing w:val="2"/>
          <w:sz w:val="24"/>
          <w:szCs w:val="24"/>
          <w:lang w:eastAsia="ru-RU"/>
        </w:rPr>
        <w:t>.</w:t>
      </w:r>
      <w:r w:rsidRPr="002F25E8">
        <w:rPr>
          <w:rFonts w:ascii="Times New Roman" w:hAnsi="Times New Roman"/>
          <w:color w:val="000000"/>
          <w:spacing w:val="2"/>
          <w:sz w:val="24"/>
          <w:szCs w:val="24"/>
          <w:lang w:eastAsia="ru-RU"/>
        </w:rPr>
        <w:t xml:space="preserve"> 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Игра по упрощенным правилам </w:t>
      </w:r>
      <w:r w:rsidRPr="002F25E8">
        <w:rPr>
          <w:rFonts w:ascii="Times New Roman" w:hAnsi="Times New Roman"/>
          <w:color w:val="000000"/>
          <w:sz w:val="24"/>
          <w:szCs w:val="24"/>
          <w:lang w:eastAsia="ru-RU"/>
        </w:rPr>
        <w:t>на площадках разных размеров. Игры и игровые задания 2:1, 3:1, 3:2, 3:3.</w:t>
      </w:r>
    </w:p>
    <w:p w:rsidR="002F40DA" w:rsidRPr="007E1154" w:rsidRDefault="002F40DA" w:rsidP="00FA5E7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 </w:t>
      </w:r>
      <w:r w:rsidRPr="00C72928">
        <w:rPr>
          <w:rFonts w:ascii="Times New Roman" w:hAnsi="Times New Roman"/>
          <w:b/>
          <w:sz w:val="24"/>
          <w:szCs w:val="24"/>
        </w:rPr>
        <w:t>Бадминтон.</w:t>
      </w:r>
      <w:r w:rsidRPr="007E1154">
        <w:rPr>
          <w:rFonts w:ascii="Times New Roman" w:hAnsi="Times New Roman"/>
          <w:b/>
          <w:sz w:val="24"/>
          <w:szCs w:val="24"/>
        </w:rPr>
        <w:t xml:space="preserve"> </w:t>
      </w:r>
      <w:r w:rsidRPr="007D5279">
        <w:rPr>
          <w:rFonts w:ascii="Times New Roman" w:hAnsi="Times New Roman"/>
          <w:sz w:val="24"/>
          <w:szCs w:val="24"/>
        </w:rPr>
        <w:t>Стойки и перемещения;</w:t>
      </w:r>
      <w:r w:rsidRPr="007D5279">
        <w:rPr>
          <w:rFonts w:ascii="Times New Roman" w:hAnsi="Times New Roman"/>
          <w:b/>
          <w:sz w:val="24"/>
          <w:szCs w:val="24"/>
        </w:rPr>
        <w:t xml:space="preserve"> </w:t>
      </w:r>
      <w:r w:rsidRPr="007D5279">
        <w:rPr>
          <w:rFonts w:ascii="Times New Roman" w:hAnsi="Times New Roman"/>
          <w:sz w:val="24"/>
          <w:szCs w:val="24"/>
        </w:rPr>
        <w:t>удары; подачи.</w:t>
      </w:r>
    </w:p>
    <w:p w:rsidR="002F40DA" w:rsidRPr="007E1154" w:rsidRDefault="002F40DA" w:rsidP="007E115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</w:t>
      </w:r>
      <w:r w:rsidRPr="007D5279">
        <w:rPr>
          <w:rFonts w:ascii="Times New Roman" w:hAnsi="Times New Roman"/>
          <w:b/>
          <w:sz w:val="24"/>
          <w:szCs w:val="24"/>
        </w:rPr>
        <w:t>Плавание.</w:t>
      </w:r>
      <w:r w:rsidRPr="007E1154">
        <w:rPr>
          <w:rFonts w:ascii="Times New Roman" w:hAnsi="Times New Roman"/>
          <w:sz w:val="24"/>
          <w:szCs w:val="24"/>
        </w:rPr>
        <w:t xml:space="preserve"> </w:t>
      </w:r>
      <w:r w:rsidRPr="007D5279">
        <w:rPr>
          <w:rFonts w:ascii="Times New Roman" w:hAnsi="Times New Roman"/>
          <w:bCs/>
          <w:sz w:val="24"/>
          <w:szCs w:val="24"/>
          <w:lang w:eastAsia="ru-RU"/>
        </w:rPr>
        <w:t>В связи с отсутствием плавательного бассейна, проводится теоретический курс изучения основных способов плавания, таких как: кроль на   груди и спине, брасс.</w:t>
      </w:r>
      <w:r w:rsidRPr="007D5279">
        <w:rPr>
          <w:rFonts w:ascii="Times New Roman" w:hAnsi="Times New Roman"/>
          <w:sz w:val="24"/>
          <w:szCs w:val="24"/>
          <w:lang w:eastAsia="ru-RU"/>
        </w:rPr>
        <w:t xml:space="preserve"> Правила проведения соревнований. Техника безопасности при проведении занятий по плаванию.</w:t>
      </w:r>
      <w:r w:rsidRPr="007D5279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2F40DA" w:rsidRDefault="002F40DA" w:rsidP="00FA5E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2F40DA" w:rsidRPr="00EB374C" w:rsidRDefault="002F40DA" w:rsidP="00FA5E7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EB374C">
        <w:rPr>
          <w:rFonts w:ascii="Times New Roman" w:hAnsi="Times New Roman"/>
          <w:b/>
          <w:bCs/>
          <w:sz w:val="24"/>
          <w:szCs w:val="24"/>
        </w:rPr>
        <w:t>Распределение учебного времени прохождения программного матери</w:t>
      </w:r>
      <w:r>
        <w:rPr>
          <w:rFonts w:ascii="Times New Roman" w:hAnsi="Times New Roman"/>
          <w:b/>
          <w:bCs/>
          <w:sz w:val="24"/>
          <w:szCs w:val="24"/>
        </w:rPr>
        <w:t>ала по физической культуре для 8 класса</w:t>
      </w:r>
    </w:p>
    <w:tbl>
      <w:tblPr>
        <w:tblW w:w="13765" w:type="dxa"/>
        <w:tblCellSpacing w:w="0" w:type="dxa"/>
        <w:tblInd w:w="60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864"/>
        <w:gridCol w:w="4083"/>
        <w:gridCol w:w="8818"/>
      </w:tblGrid>
      <w:tr w:rsidR="002F40DA" w:rsidRPr="008A147B" w:rsidTr="00436FDE">
        <w:trPr>
          <w:tblCellSpacing w:w="0" w:type="dxa"/>
        </w:trPr>
        <w:tc>
          <w:tcPr>
            <w:tcW w:w="86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0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Количество часов (уроков)</w:t>
            </w:r>
          </w:p>
        </w:tc>
      </w:tr>
      <w:tr w:rsidR="002F40DA" w:rsidRPr="008A147B" w:rsidTr="00436FDE">
        <w:trPr>
          <w:tblCellSpacing w:w="0" w:type="dxa"/>
        </w:trPr>
        <w:tc>
          <w:tcPr>
            <w:tcW w:w="8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</w:tr>
      <w:tr w:rsidR="002F40DA" w:rsidRPr="008A147B" w:rsidTr="00436FDE">
        <w:trPr>
          <w:tblCellSpacing w:w="0" w:type="dxa"/>
        </w:trPr>
        <w:tc>
          <w:tcPr>
            <w:tcW w:w="8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8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813369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VI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</w:tr>
      <w:tr w:rsidR="002F40DA" w:rsidRPr="008A147B" w:rsidTr="00436FDE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C72928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EB374C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Базовая часть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7</w:t>
            </w:r>
            <w:r w:rsidRPr="00EB374C"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</w:p>
        </w:tc>
      </w:tr>
      <w:tr w:rsidR="002F40DA" w:rsidRPr="008A147B" w:rsidTr="00436FDE">
        <w:trPr>
          <w:trHeight w:val="390"/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C72928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в процессе урока</w:t>
            </w:r>
          </w:p>
        </w:tc>
      </w:tr>
      <w:tr w:rsidR="002F40DA" w:rsidRPr="008A147B" w:rsidTr="00436FDE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EB374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</w:tr>
      <w:tr w:rsidR="002F40DA" w:rsidRPr="008A147B" w:rsidTr="00436FDE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C729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2F40DA" w:rsidRPr="008A147B" w:rsidTr="00436FDE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Лыжная подготовка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C72928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2F40DA" w:rsidRPr="008A147B" w:rsidTr="00436FDE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2F40DA" w:rsidRPr="008A147B" w:rsidTr="00436FDE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C72928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EB374C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Вариативная часть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2F40DA" w:rsidRPr="008A147B" w:rsidTr="00436FDE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C72928" w:rsidRDefault="002F40DA" w:rsidP="00C729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 xml:space="preserve">Спортивные игры </w:t>
            </w:r>
            <w:r>
              <w:rPr>
                <w:rFonts w:ascii="Times New Roman" w:hAnsi="Times New Roman"/>
                <w:sz w:val="24"/>
                <w:szCs w:val="24"/>
              </w:rPr>
              <w:t>(б</w:t>
            </w:r>
            <w:r w:rsidRPr="00EB374C">
              <w:rPr>
                <w:rFonts w:ascii="Times New Roman" w:hAnsi="Times New Roman"/>
                <w:sz w:val="24"/>
                <w:szCs w:val="24"/>
              </w:rPr>
              <w:t>аскетбол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2F40DA" w:rsidRPr="008A147B" w:rsidTr="00436FDE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Мини - футбол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F40DA" w:rsidRPr="008A147B" w:rsidTr="00436FDE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Бадминтон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2F40DA" w:rsidRPr="008A147B" w:rsidTr="00436FDE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Плавание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2F40DA" w:rsidRPr="008A147B" w:rsidTr="00436FDE">
        <w:trPr>
          <w:tblCellSpacing w:w="0" w:type="dxa"/>
        </w:trPr>
        <w:tc>
          <w:tcPr>
            <w:tcW w:w="8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8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EB374C" w:rsidRDefault="002F40DA" w:rsidP="00436F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B374C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</w:tr>
    </w:tbl>
    <w:p w:rsidR="002F40DA" w:rsidRDefault="002F40DA" w:rsidP="00D431B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2F40DA" w:rsidRPr="00154247" w:rsidRDefault="002F40DA" w:rsidP="001542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4247">
        <w:rPr>
          <w:rFonts w:ascii="Times New Roman" w:hAnsi="Times New Roman"/>
          <w:b/>
          <w:bCs/>
          <w:sz w:val="24"/>
          <w:szCs w:val="24"/>
        </w:rPr>
        <w:t>Демонстрировать</w:t>
      </w:r>
      <w:r w:rsidRPr="00154247">
        <w:rPr>
          <w:rFonts w:ascii="Times New Roman" w:hAnsi="Times New Roman"/>
          <w:sz w:val="24"/>
          <w:szCs w:val="24"/>
        </w:rPr>
        <w:t>:</w:t>
      </w:r>
    </w:p>
    <w:tbl>
      <w:tblPr>
        <w:tblW w:w="15055" w:type="dxa"/>
        <w:tblCellSpacing w:w="0" w:type="dxa"/>
        <w:tblInd w:w="-351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411"/>
        <w:gridCol w:w="157"/>
        <w:gridCol w:w="2827"/>
        <w:gridCol w:w="4771"/>
        <w:gridCol w:w="2880"/>
        <w:gridCol w:w="680"/>
        <w:gridCol w:w="400"/>
        <w:gridCol w:w="1168"/>
        <w:gridCol w:w="344"/>
        <w:gridCol w:w="1090"/>
        <w:gridCol w:w="327"/>
      </w:tblGrid>
      <w:tr w:rsidR="002F40DA" w:rsidRPr="008A147B" w:rsidTr="00045DAA">
        <w:trPr>
          <w:gridBefore w:val="1"/>
          <w:gridAfter w:val="1"/>
          <w:wBefore w:w="411" w:type="dxa"/>
          <w:wAfter w:w="327" w:type="dxa"/>
          <w:tblCellSpacing w:w="0" w:type="dxa"/>
        </w:trPr>
        <w:tc>
          <w:tcPr>
            <w:tcW w:w="2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Физические способности</w:t>
            </w: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Физические упражнения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Мальчики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Девочки</w:t>
            </w:r>
          </w:p>
        </w:tc>
      </w:tr>
      <w:tr w:rsidR="002F40DA" w:rsidRPr="008A147B" w:rsidTr="00045DAA">
        <w:trPr>
          <w:gridBefore w:val="1"/>
          <w:gridAfter w:val="1"/>
          <w:wBefore w:w="411" w:type="dxa"/>
          <w:wAfter w:w="327" w:type="dxa"/>
          <w:trHeight w:val="391"/>
          <w:tblCellSpacing w:w="0" w:type="dxa"/>
        </w:trPr>
        <w:tc>
          <w:tcPr>
            <w:tcW w:w="2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Скоростные</w:t>
            </w: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154247">
                <w:rPr>
                  <w:rFonts w:ascii="Times New Roman" w:hAnsi="Times New Roman"/>
                  <w:sz w:val="24"/>
                  <w:szCs w:val="24"/>
                </w:rPr>
                <w:t>60 м</w:t>
              </w:r>
            </w:smartTag>
            <w:r w:rsidRPr="00154247">
              <w:rPr>
                <w:rFonts w:ascii="Times New Roman" w:hAnsi="Times New Roman"/>
                <w:sz w:val="24"/>
                <w:szCs w:val="24"/>
              </w:rPr>
              <w:t xml:space="preserve"> с высокого старта с опорой на руку, с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9,2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10,2</w:t>
            </w:r>
          </w:p>
        </w:tc>
      </w:tr>
      <w:tr w:rsidR="002F40DA" w:rsidRPr="008A147B" w:rsidTr="00045DAA">
        <w:trPr>
          <w:gridBefore w:val="1"/>
          <w:gridAfter w:val="1"/>
          <w:wBefore w:w="411" w:type="dxa"/>
          <w:wAfter w:w="327" w:type="dxa"/>
          <w:tblCellSpacing w:w="0" w:type="dxa"/>
        </w:trPr>
        <w:tc>
          <w:tcPr>
            <w:tcW w:w="298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Силовые</w:t>
            </w: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180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165</w:t>
            </w:r>
          </w:p>
        </w:tc>
      </w:tr>
      <w:tr w:rsidR="002F40DA" w:rsidRPr="008A147B" w:rsidTr="00045DAA">
        <w:trPr>
          <w:gridBefore w:val="1"/>
          <w:gridAfter w:val="1"/>
          <w:wBefore w:w="411" w:type="dxa"/>
          <w:wAfter w:w="327" w:type="dxa"/>
          <w:tblCellSpacing w:w="0" w:type="dxa"/>
        </w:trPr>
        <w:tc>
          <w:tcPr>
            <w:tcW w:w="298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 xml:space="preserve">Лазание по канату на расстояние </w:t>
            </w:r>
            <w:smartTag w:uri="urn:schemas-microsoft-com:office:smarttags" w:element="metricconverter">
              <w:smartTagPr>
                <w:attr w:name="ProductID" w:val="6 м"/>
              </w:smartTagPr>
              <w:r w:rsidRPr="00154247">
                <w:rPr>
                  <w:rFonts w:ascii="Times New Roman" w:hAnsi="Times New Roman"/>
                  <w:sz w:val="24"/>
                  <w:szCs w:val="24"/>
                </w:rPr>
                <w:t>6 м</w:t>
              </w:r>
            </w:smartTag>
            <w:r w:rsidRPr="00154247">
              <w:rPr>
                <w:rFonts w:ascii="Times New Roman" w:hAnsi="Times New Roman"/>
                <w:sz w:val="24"/>
                <w:szCs w:val="24"/>
              </w:rPr>
              <w:t>, с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</w:tr>
      <w:tr w:rsidR="002F40DA" w:rsidRPr="008A147B" w:rsidTr="00045DAA">
        <w:trPr>
          <w:gridBefore w:val="1"/>
          <w:gridAfter w:val="1"/>
          <w:wBefore w:w="411" w:type="dxa"/>
          <w:wAfter w:w="327" w:type="dxa"/>
          <w:tblCellSpacing w:w="0" w:type="dxa"/>
        </w:trPr>
        <w:tc>
          <w:tcPr>
            <w:tcW w:w="298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Подъем туловища из положения, лежа на спине руки за головой, кол-во раз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–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2F40DA" w:rsidRPr="008A147B" w:rsidTr="00045DAA">
        <w:trPr>
          <w:gridBefore w:val="1"/>
          <w:gridAfter w:val="1"/>
          <w:wBefore w:w="411" w:type="dxa"/>
          <w:wAfter w:w="327" w:type="dxa"/>
          <w:tblCellSpacing w:w="0" w:type="dxa"/>
        </w:trPr>
        <w:tc>
          <w:tcPr>
            <w:tcW w:w="298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К выносливости</w:t>
            </w: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 xml:space="preserve">Бег </w:t>
            </w:r>
            <w:smartTag w:uri="urn:schemas-microsoft-com:office:smarttags" w:element="metricconverter">
              <w:smartTagPr>
                <w:attr w:name="ProductID" w:val="2000 м"/>
              </w:smartTagPr>
              <w:r w:rsidRPr="00154247">
                <w:rPr>
                  <w:rFonts w:ascii="Times New Roman" w:hAnsi="Times New Roman"/>
                  <w:sz w:val="24"/>
                  <w:szCs w:val="24"/>
                </w:rPr>
                <w:t>2000 м</w:t>
              </w:r>
            </w:smartTag>
            <w:r w:rsidRPr="00154247">
              <w:rPr>
                <w:rFonts w:ascii="Times New Roman" w:hAnsi="Times New Roman"/>
                <w:sz w:val="24"/>
                <w:szCs w:val="24"/>
              </w:rPr>
              <w:t>, мин, с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8,50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10,20</w:t>
            </w:r>
          </w:p>
        </w:tc>
      </w:tr>
      <w:tr w:rsidR="002F40DA" w:rsidRPr="008A147B" w:rsidTr="00045DAA">
        <w:trPr>
          <w:gridBefore w:val="1"/>
          <w:gridAfter w:val="1"/>
          <w:wBefore w:w="411" w:type="dxa"/>
          <w:wAfter w:w="327" w:type="dxa"/>
          <w:tblCellSpacing w:w="0" w:type="dxa"/>
        </w:trPr>
        <w:tc>
          <w:tcPr>
            <w:tcW w:w="2984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К координации</w:t>
            </w: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Последовательное выполнение пяти кувырков, с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10,0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14,0</w:t>
            </w:r>
          </w:p>
        </w:tc>
      </w:tr>
      <w:tr w:rsidR="002F40DA" w:rsidRPr="008A147B" w:rsidTr="00045DAA">
        <w:trPr>
          <w:gridBefore w:val="1"/>
          <w:gridAfter w:val="1"/>
          <w:wBefore w:w="411" w:type="dxa"/>
          <w:wAfter w:w="327" w:type="dxa"/>
          <w:tblCellSpacing w:w="0" w:type="dxa"/>
        </w:trPr>
        <w:tc>
          <w:tcPr>
            <w:tcW w:w="2984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3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Броски малого мяча в стандартную мишень, м</w:t>
            </w:r>
          </w:p>
        </w:tc>
        <w:tc>
          <w:tcPr>
            <w:tcW w:w="15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12,0</w:t>
            </w:r>
          </w:p>
        </w:tc>
        <w:tc>
          <w:tcPr>
            <w:tcW w:w="14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F40DA" w:rsidRPr="00154247" w:rsidRDefault="002F40DA" w:rsidP="001542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4247">
              <w:rPr>
                <w:rFonts w:ascii="Times New Roman" w:hAnsi="Times New Roman"/>
                <w:sz w:val="24"/>
                <w:szCs w:val="24"/>
              </w:rPr>
              <w:t>10,0</w:t>
            </w: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555"/>
        </w:trPr>
        <w:tc>
          <w:tcPr>
            <w:tcW w:w="568" w:type="dxa"/>
            <w:gridSpan w:val="2"/>
            <w:vMerge w:val="restart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7598" w:type="dxa"/>
            <w:gridSpan w:val="2"/>
            <w:vMerge w:val="restart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2880" w:type="dxa"/>
            <w:vMerge w:val="restart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УУД</w:t>
            </w:r>
          </w:p>
        </w:tc>
        <w:tc>
          <w:tcPr>
            <w:tcW w:w="1080" w:type="dxa"/>
            <w:gridSpan w:val="2"/>
            <w:vMerge w:val="restart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2929" w:type="dxa"/>
            <w:gridSpan w:val="4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 xml:space="preserve">Дата 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450"/>
        </w:trPr>
        <w:tc>
          <w:tcPr>
            <w:tcW w:w="568" w:type="dxa"/>
            <w:gridSpan w:val="2"/>
            <w:vMerge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7598" w:type="dxa"/>
            <w:gridSpan w:val="2"/>
            <w:vMerge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880" w:type="dxa"/>
            <w:vMerge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080" w:type="dxa"/>
            <w:gridSpan w:val="2"/>
            <w:vMerge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факт</w:t>
            </w: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</w:rPr>
            </w:pPr>
            <w:r w:rsidRPr="00935432">
              <w:rPr>
                <w:rFonts w:ascii="Times New Roman" w:hAnsi="Times New Roman"/>
                <w:b/>
                <w:spacing w:val="-6"/>
              </w:rPr>
              <w:t>Легкая атлетика</w:t>
            </w:r>
            <w:r w:rsidRPr="00935432">
              <w:rPr>
                <w:rFonts w:ascii="Times New Roman" w:hAnsi="Times New Roman"/>
                <w:spacing w:val="-6"/>
              </w:rPr>
              <w:t>.</w:t>
            </w:r>
          </w:p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  <w:spacing w:val="-7"/>
              </w:rPr>
              <w:t>Инструктаж по ТБ</w:t>
            </w:r>
            <w:r w:rsidRPr="00935432">
              <w:rPr>
                <w:rFonts w:ascii="Times New Roman" w:hAnsi="Times New Roman"/>
                <w:spacing w:val="-6"/>
              </w:rPr>
              <w:t xml:space="preserve">. </w:t>
            </w:r>
            <w:r w:rsidRPr="00935432">
              <w:rPr>
                <w:rFonts w:ascii="Times New Roman" w:hAnsi="Times New Roman"/>
              </w:rPr>
              <w:t>Низкий старт и стартовый разгон.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7"/>
              </w:rPr>
              <w:t>Инструктаж по ТБ</w:t>
            </w:r>
            <w:r w:rsidRPr="003936D7">
              <w:rPr>
                <w:rFonts w:ascii="Times New Roman" w:hAnsi="Times New Roman"/>
                <w:spacing w:val="-6"/>
              </w:rPr>
              <w:t>. Повторение строевых команд</w:t>
            </w:r>
            <w:r w:rsidRPr="003936D7">
              <w:rPr>
                <w:rFonts w:ascii="Times New Roman" w:hAnsi="Times New Roman"/>
                <w:spacing w:val="-7"/>
              </w:rPr>
              <w:t xml:space="preserve">. </w:t>
            </w:r>
            <w:r w:rsidRPr="003936D7">
              <w:rPr>
                <w:rFonts w:ascii="Times New Roman" w:hAnsi="Times New Roman"/>
                <w:spacing w:val="-6"/>
              </w:rPr>
              <w:t xml:space="preserve">Низкий старт </w:t>
            </w:r>
            <w:r w:rsidRPr="003936D7">
              <w:rPr>
                <w:rFonts w:ascii="Times New Roman" w:hAnsi="Times New Roman"/>
                <w:i/>
                <w:iCs/>
                <w:spacing w:val="-6"/>
              </w:rPr>
              <w:t xml:space="preserve">(до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3936D7">
                <w:rPr>
                  <w:rFonts w:ascii="Times New Roman" w:hAnsi="Times New Roman"/>
                  <w:i/>
                  <w:iCs/>
                  <w:spacing w:val="-6"/>
                </w:rPr>
                <w:t>30 м</w:t>
              </w:r>
            </w:smartTag>
            <w:r w:rsidRPr="003936D7">
              <w:rPr>
                <w:rFonts w:ascii="Times New Roman" w:hAnsi="Times New Roman"/>
                <w:i/>
                <w:iCs/>
                <w:spacing w:val="-6"/>
              </w:rPr>
              <w:t xml:space="preserve">). </w:t>
            </w:r>
            <w:r w:rsidRPr="003936D7">
              <w:rPr>
                <w:rFonts w:ascii="Times New Roman" w:hAnsi="Times New Roman"/>
                <w:spacing w:val="-6"/>
              </w:rPr>
              <w:t>Стартовый разгон. Бег по</w:t>
            </w:r>
            <w:r w:rsidRPr="003936D7">
              <w:rPr>
                <w:rFonts w:ascii="Times New Roman" w:hAnsi="Times New Roman"/>
              </w:rPr>
              <w:t xml:space="preserve"> </w:t>
            </w:r>
            <w:r w:rsidRPr="003936D7">
              <w:rPr>
                <w:rFonts w:ascii="Times New Roman" w:hAnsi="Times New Roman"/>
                <w:spacing w:val="-6"/>
              </w:rPr>
              <w:t xml:space="preserve">дистанции </w:t>
            </w:r>
            <w:r w:rsidRPr="003936D7">
              <w:rPr>
                <w:rFonts w:ascii="Times New Roman" w:hAnsi="Times New Roman"/>
                <w:i/>
                <w:iCs/>
                <w:spacing w:val="-6"/>
              </w:rPr>
              <w:t>(70-</w:t>
            </w:r>
            <w:smartTag w:uri="urn:schemas-microsoft-com:office:smarttags" w:element="metricconverter">
              <w:smartTagPr>
                <w:attr w:name="ProductID" w:val="80 м"/>
              </w:smartTagPr>
              <w:r w:rsidRPr="003936D7">
                <w:rPr>
                  <w:rFonts w:ascii="Times New Roman" w:hAnsi="Times New Roman"/>
                  <w:i/>
                  <w:iCs/>
                  <w:spacing w:val="-6"/>
                </w:rPr>
                <w:t>80 м</w:t>
              </w:r>
            </w:smartTag>
            <w:r w:rsidRPr="003936D7">
              <w:rPr>
                <w:rFonts w:ascii="Times New Roman" w:hAnsi="Times New Roman"/>
                <w:i/>
                <w:iCs/>
                <w:spacing w:val="-6"/>
              </w:rPr>
              <w:t xml:space="preserve">). </w:t>
            </w:r>
            <w:r w:rsidRPr="003936D7">
              <w:rPr>
                <w:rFonts w:ascii="Times New Roman" w:hAnsi="Times New Roman"/>
                <w:spacing w:val="-7"/>
              </w:rPr>
              <w:t xml:space="preserve">Развитие скоростных качеств. Бег до 2мин. </w:t>
            </w:r>
            <w:r w:rsidRPr="003936D7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  <w:lang w:val="en-US"/>
              </w:rPr>
              <w:t xml:space="preserve">1 </w:t>
            </w:r>
            <w:r w:rsidRPr="00935432">
              <w:rPr>
                <w:rFonts w:ascii="Times New Roman" w:hAnsi="Times New Roman"/>
              </w:rPr>
              <w:t>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сентябрь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2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935432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935432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Зачет. Бег 30м с высокого старта. Низкий старт и стартовый разгон.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i/>
                <w:spacing w:val="-3"/>
                <w:u w:val="single"/>
              </w:rPr>
              <w:t xml:space="preserve">Контрольный норматив: бег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3936D7">
                <w:rPr>
                  <w:rFonts w:ascii="Times New Roman" w:hAnsi="Times New Roman"/>
                  <w:i/>
                  <w:spacing w:val="-3"/>
                  <w:u w:val="single"/>
                </w:rPr>
                <w:t>30 м</w:t>
              </w:r>
            </w:smartTag>
            <w:r w:rsidRPr="003936D7">
              <w:rPr>
                <w:rFonts w:ascii="Times New Roman" w:hAnsi="Times New Roman"/>
                <w:i/>
                <w:spacing w:val="-3"/>
                <w:u w:val="single"/>
              </w:rPr>
              <w:t xml:space="preserve"> с высокого старта.</w:t>
            </w:r>
            <w:r w:rsidRPr="003936D7">
              <w:rPr>
                <w:rFonts w:ascii="Times New Roman" w:hAnsi="Times New Roman"/>
                <w:spacing w:val="-3"/>
              </w:rPr>
              <w:t xml:space="preserve"> Специальные беговые упражнения. </w:t>
            </w:r>
            <w:r w:rsidRPr="003936D7">
              <w:rPr>
                <w:rFonts w:ascii="Times New Roman" w:hAnsi="Times New Roman"/>
                <w:spacing w:val="-5"/>
              </w:rPr>
              <w:t xml:space="preserve">Низкий старт </w:t>
            </w:r>
            <w:r w:rsidRPr="003936D7">
              <w:rPr>
                <w:rFonts w:ascii="Times New Roman" w:hAnsi="Times New Roman"/>
                <w:i/>
                <w:iCs/>
                <w:spacing w:val="-5"/>
              </w:rPr>
              <w:t xml:space="preserve">(до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3936D7">
                <w:rPr>
                  <w:rFonts w:ascii="Times New Roman" w:hAnsi="Times New Roman"/>
                  <w:i/>
                  <w:iCs/>
                  <w:spacing w:val="-5"/>
                </w:rPr>
                <w:t>30 м</w:t>
              </w:r>
            </w:smartTag>
            <w:r w:rsidRPr="003936D7">
              <w:rPr>
                <w:rFonts w:ascii="Times New Roman" w:hAnsi="Times New Roman"/>
                <w:i/>
                <w:iCs/>
                <w:spacing w:val="-5"/>
              </w:rPr>
              <w:t xml:space="preserve">). </w:t>
            </w:r>
            <w:r w:rsidRPr="003936D7">
              <w:rPr>
                <w:rFonts w:ascii="Times New Roman" w:hAnsi="Times New Roman"/>
                <w:spacing w:val="-5"/>
              </w:rPr>
              <w:t xml:space="preserve">Бег по дистанции </w:t>
            </w:r>
            <w:r w:rsidRPr="003936D7">
              <w:rPr>
                <w:rFonts w:ascii="Times New Roman" w:hAnsi="Times New Roman"/>
                <w:i/>
                <w:iCs/>
                <w:spacing w:val="-5"/>
              </w:rPr>
              <w:t>(70-</w:t>
            </w:r>
            <w:smartTag w:uri="urn:schemas-microsoft-com:office:smarttags" w:element="metricconverter">
              <w:smartTagPr>
                <w:attr w:name="ProductID" w:val="80 м"/>
              </w:smartTagPr>
              <w:r w:rsidRPr="003936D7">
                <w:rPr>
                  <w:rFonts w:ascii="Times New Roman" w:hAnsi="Times New Roman"/>
                  <w:i/>
                  <w:iCs/>
                  <w:spacing w:val="-5"/>
                </w:rPr>
                <w:t>80 м</w:t>
              </w:r>
            </w:smartTag>
            <w:r w:rsidRPr="003936D7">
              <w:rPr>
                <w:rFonts w:ascii="Times New Roman" w:hAnsi="Times New Roman"/>
                <w:i/>
                <w:iCs/>
                <w:spacing w:val="-5"/>
              </w:rPr>
              <w:t xml:space="preserve">). </w:t>
            </w:r>
            <w:r w:rsidRPr="003936D7">
              <w:rPr>
                <w:rFonts w:ascii="Times New Roman" w:hAnsi="Times New Roman"/>
                <w:spacing w:val="-3"/>
              </w:rPr>
              <w:t>Эстафетный бег.</w:t>
            </w:r>
            <w:r w:rsidRPr="003936D7">
              <w:rPr>
                <w:rFonts w:ascii="Times New Roman" w:hAnsi="Times New Roman"/>
              </w:rPr>
              <w:t xml:space="preserve"> </w:t>
            </w:r>
            <w:r w:rsidRPr="003936D7">
              <w:rPr>
                <w:rFonts w:ascii="Times New Roman" w:hAnsi="Times New Roman"/>
                <w:spacing w:val="-7"/>
              </w:rPr>
              <w:lastRenderedPageBreak/>
              <w:t>Бег до 4 мин по беговой дорожке.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12" w:type="dxa"/>
            <w:gridSpan w:val="2"/>
            <w:tcBorders>
              <w:top w:val="nil"/>
            </w:tcBorders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сентябрь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  <w:tcBorders>
              <w:top w:val="nil"/>
            </w:tcBorders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3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935432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935432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Зачет. Прыжок в длину с места. Подготовка и выполнение норматива ГТО. Низкий старт и стартовый разгон.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i/>
                <w:spacing w:val="-3"/>
                <w:u w:val="single"/>
              </w:rPr>
              <w:t>Контрольный норматив: прыжок в длину с места.</w:t>
            </w:r>
            <w:r w:rsidRPr="003936D7">
              <w:rPr>
                <w:rFonts w:ascii="Times New Roman" w:hAnsi="Times New Roman"/>
                <w:spacing w:val="-3"/>
              </w:rPr>
              <w:t xml:space="preserve"> Специальные беговые упражнения. </w:t>
            </w:r>
            <w:r w:rsidRPr="003936D7">
              <w:rPr>
                <w:rFonts w:ascii="Times New Roman" w:hAnsi="Times New Roman"/>
                <w:spacing w:val="-5"/>
              </w:rPr>
              <w:t xml:space="preserve">Низкий старт </w:t>
            </w:r>
            <w:r w:rsidRPr="003936D7">
              <w:rPr>
                <w:rFonts w:ascii="Times New Roman" w:hAnsi="Times New Roman"/>
                <w:i/>
                <w:iCs/>
                <w:spacing w:val="-5"/>
              </w:rPr>
              <w:t xml:space="preserve">(до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3936D7">
                <w:rPr>
                  <w:rFonts w:ascii="Times New Roman" w:hAnsi="Times New Roman"/>
                  <w:i/>
                  <w:iCs/>
                  <w:spacing w:val="-5"/>
                </w:rPr>
                <w:t>30 м</w:t>
              </w:r>
            </w:smartTag>
            <w:r w:rsidRPr="003936D7">
              <w:rPr>
                <w:rFonts w:ascii="Times New Roman" w:hAnsi="Times New Roman"/>
                <w:i/>
                <w:iCs/>
                <w:spacing w:val="-5"/>
              </w:rPr>
              <w:t xml:space="preserve">). </w:t>
            </w:r>
            <w:r w:rsidRPr="003936D7">
              <w:rPr>
                <w:rFonts w:ascii="Times New Roman" w:hAnsi="Times New Roman"/>
                <w:spacing w:val="-5"/>
              </w:rPr>
              <w:t xml:space="preserve">Бег по дистанции </w:t>
            </w:r>
            <w:r w:rsidRPr="003936D7">
              <w:rPr>
                <w:rFonts w:ascii="Times New Roman" w:hAnsi="Times New Roman"/>
                <w:i/>
                <w:iCs/>
                <w:spacing w:val="-5"/>
              </w:rPr>
              <w:t>(70-</w:t>
            </w:r>
            <w:smartTag w:uri="urn:schemas-microsoft-com:office:smarttags" w:element="metricconverter">
              <w:smartTagPr>
                <w:attr w:name="ProductID" w:val="80 м"/>
              </w:smartTagPr>
              <w:r w:rsidRPr="003936D7">
                <w:rPr>
                  <w:rFonts w:ascii="Times New Roman" w:hAnsi="Times New Roman"/>
                  <w:i/>
                  <w:iCs/>
                  <w:spacing w:val="-5"/>
                </w:rPr>
                <w:t>80 м</w:t>
              </w:r>
            </w:smartTag>
            <w:r w:rsidRPr="003936D7">
              <w:rPr>
                <w:rFonts w:ascii="Times New Roman" w:hAnsi="Times New Roman"/>
                <w:i/>
                <w:iCs/>
                <w:spacing w:val="-5"/>
              </w:rPr>
              <w:t>).</w:t>
            </w:r>
            <w:r w:rsidRPr="003936D7">
              <w:rPr>
                <w:rFonts w:ascii="Times New Roman" w:hAnsi="Times New Roman"/>
              </w:rPr>
              <w:t xml:space="preserve"> </w:t>
            </w:r>
            <w:r w:rsidRPr="003936D7">
              <w:rPr>
                <w:rFonts w:ascii="Times New Roman" w:hAnsi="Times New Roman"/>
                <w:spacing w:val="-3"/>
              </w:rPr>
              <w:t xml:space="preserve">Эстафетный бег. </w:t>
            </w:r>
            <w:r w:rsidRPr="003936D7">
              <w:rPr>
                <w:rFonts w:ascii="Times New Roman" w:hAnsi="Times New Roman"/>
                <w:spacing w:val="-7"/>
              </w:rPr>
              <w:t>Бег до 6 мин по беговой дорожке.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сентябрь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4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935432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935432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Зачет. Низкий старт и стартовый разгон (техника).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5"/>
              </w:rPr>
              <w:t>Специальные беговые</w:t>
            </w:r>
            <w:r w:rsidRPr="003936D7">
              <w:rPr>
                <w:rFonts w:ascii="Times New Roman" w:hAnsi="Times New Roman"/>
              </w:rPr>
              <w:t xml:space="preserve"> </w:t>
            </w:r>
            <w:r w:rsidRPr="003936D7">
              <w:rPr>
                <w:rFonts w:ascii="Times New Roman" w:hAnsi="Times New Roman"/>
                <w:spacing w:val="-7"/>
              </w:rPr>
              <w:t xml:space="preserve">упражнения.  </w:t>
            </w:r>
            <w:r w:rsidRPr="003936D7">
              <w:rPr>
                <w:rFonts w:ascii="Times New Roman" w:hAnsi="Times New Roman"/>
                <w:i/>
                <w:spacing w:val="-5"/>
                <w:u w:val="single"/>
              </w:rPr>
              <w:t xml:space="preserve">Контрольный норматив: бег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3936D7">
                <w:rPr>
                  <w:rFonts w:ascii="Times New Roman" w:hAnsi="Times New Roman"/>
                  <w:i/>
                  <w:spacing w:val="-5"/>
                  <w:u w:val="single"/>
                </w:rPr>
                <w:t>60 м</w:t>
              </w:r>
            </w:smartTag>
            <w:r w:rsidRPr="003936D7">
              <w:rPr>
                <w:rFonts w:ascii="Times New Roman" w:hAnsi="Times New Roman"/>
                <w:i/>
                <w:spacing w:val="-5"/>
                <w:u w:val="single"/>
              </w:rPr>
              <w:t xml:space="preserve">  с низкого старта. </w:t>
            </w:r>
            <w:r w:rsidRPr="003936D7">
              <w:rPr>
                <w:rFonts w:ascii="Times New Roman" w:hAnsi="Times New Roman"/>
                <w:spacing w:val="-7"/>
              </w:rPr>
              <w:t>Эстафетный бег. Бег до 8 мин по беговой дорожке.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2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сентябрь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5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935432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935432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Зачет.  Бег 60м с низкого старта. Подготовка и выполнение норматива ГТО. Прыжок в длину с разбега способом «согнув ноги».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7"/>
              </w:rPr>
              <w:t xml:space="preserve">Специальные прыжковые  упражнения. </w:t>
            </w:r>
            <w:r w:rsidRPr="003936D7">
              <w:rPr>
                <w:rFonts w:ascii="Times New Roman" w:hAnsi="Times New Roman"/>
                <w:spacing w:val="-9"/>
              </w:rPr>
              <w:t>Прыжок в длину способом «согнув ноги» с 11-13 бе</w:t>
            </w:r>
            <w:r w:rsidRPr="003936D7">
              <w:rPr>
                <w:rFonts w:ascii="Times New Roman" w:hAnsi="Times New Roman"/>
                <w:spacing w:val="-7"/>
              </w:rPr>
              <w:t>говых шагов. Отталкивание. Метание мяча 150 гр. на дальность с места и с  разбега. Бег до 9 мин по беговой дорожке.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2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сентябрь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6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935432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935432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Прыжок в длину с разбега способом «согнув ноги». Метание мяча 150 гр. с разбега.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7"/>
              </w:rPr>
            </w:pPr>
            <w:r w:rsidRPr="003936D7">
              <w:rPr>
                <w:rFonts w:ascii="Times New Roman" w:hAnsi="Times New Roman"/>
                <w:spacing w:val="-7"/>
              </w:rPr>
              <w:t>Специальные прыжковые упражнения.</w:t>
            </w:r>
            <w:r w:rsidRPr="003936D7">
              <w:rPr>
                <w:rFonts w:ascii="Times New Roman" w:hAnsi="Times New Roman"/>
              </w:rPr>
              <w:t xml:space="preserve"> </w:t>
            </w:r>
            <w:r w:rsidRPr="003936D7">
              <w:rPr>
                <w:rFonts w:ascii="Times New Roman" w:hAnsi="Times New Roman"/>
                <w:spacing w:val="-7"/>
              </w:rPr>
              <w:t xml:space="preserve">Прыжок в длину способом «согнув ноги» с 11-13 беговых шагов. Приземление. Метание мяча на дальность с разбега. </w:t>
            </w:r>
            <w:r w:rsidRPr="003936D7">
              <w:rPr>
                <w:rFonts w:ascii="Times New Roman" w:hAnsi="Times New Roman"/>
                <w:spacing w:val="-3"/>
              </w:rPr>
              <w:t>Бег до 10 мин по беговой дорожке.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2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сентябрь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7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935432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935432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Прыжок в длину с разбега способом «согнув ноги». Метание мяча 150 гр. с разбега.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i/>
                <w:spacing w:val="-2"/>
                <w:u w:val="single"/>
              </w:rPr>
              <w:t xml:space="preserve">Контрольный норматив: прыжок в длину с разбега способом «согнув ноги», на результат. </w:t>
            </w:r>
            <w:r w:rsidRPr="003936D7">
              <w:rPr>
                <w:rFonts w:ascii="Times New Roman" w:hAnsi="Times New Roman"/>
                <w:spacing w:val="-2"/>
              </w:rPr>
              <w:t xml:space="preserve">Метание мяча </w:t>
            </w:r>
            <w:r w:rsidRPr="003936D7">
              <w:rPr>
                <w:rFonts w:ascii="Times New Roman" w:hAnsi="Times New Roman"/>
                <w:spacing w:val="-6"/>
              </w:rPr>
              <w:t>на</w:t>
            </w:r>
            <w:r w:rsidRPr="003936D7">
              <w:rPr>
                <w:rFonts w:ascii="Times New Roman" w:hAnsi="Times New Roman"/>
                <w:i/>
                <w:spacing w:val="-6"/>
                <w:u w:val="single"/>
              </w:rPr>
              <w:t xml:space="preserve"> </w:t>
            </w:r>
            <w:r w:rsidRPr="003936D7">
              <w:rPr>
                <w:rFonts w:ascii="Times New Roman" w:hAnsi="Times New Roman"/>
                <w:spacing w:val="-6"/>
              </w:rPr>
              <w:lastRenderedPageBreak/>
              <w:t>дальность. Бег до 11 мин по беговой дорожке.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3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сентябрь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8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935432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935432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Зачет. Прыжок в длину с разбега. Подготовка и выполнение норматива ГТО.  Метание мяча 150 гр. с разбега.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spacing w:val="-1"/>
                <w:u w:val="single"/>
              </w:rPr>
            </w:pPr>
            <w:r w:rsidRPr="003936D7">
              <w:rPr>
                <w:rFonts w:ascii="Times New Roman" w:hAnsi="Times New Roman"/>
                <w:i/>
                <w:spacing w:val="-1"/>
                <w:u w:val="single"/>
              </w:rPr>
              <w:t>Контрольный норматив: метание мяча 150 гр. с разбега, на результат.</w:t>
            </w:r>
            <w:r w:rsidRPr="003936D7">
              <w:rPr>
                <w:rFonts w:ascii="Times New Roman" w:hAnsi="Times New Roman"/>
                <w:spacing w:val="-1"/>
              </w:rPr>
              <w:t xml:space="preserve"> Полоса препятствий 6 – 8 препятствий. Бег до 12 мин по беговой дорожке.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3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сентябрь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9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935432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935432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  <w:spacing w:val="-6"/>
              </w:rPr>
              <w:t>Зачет. Метание мяча 150 гр. с разбега.</w:t>
            </w:r>
            <w:r w:rsidRPr="00935432">
              <w:rPr>
                <w:rFonts w:ascii="Times New Roman" w:hAnsi="Times New Roman"/>
              </w:rPr>
              <w:t xml:space="preserve"> Подготовка и выполнение норматива ГТО.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1"/>
              </w:rPr>
            </w:pPr>
            <w:r w:rsidRPr="003936D7">
              <w:rPr>
                <w:rFonts w:ascii="Times New Roman" w:hAnsi="Times New Roman"/>
                <w:spacing w:val="-1"/>
              </w:rPr>
              <w:t xml:space="preserve">Полоса препятствий 6 – 8 препятствий. </w:t>
            </w:r>
          </w:p>
          <w:p w:rsidR="00045DAA" w:rsidRPr="003936D7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i/>
                <w:spacing w:val="-1"/>
                <w:u w:val="single"/>
              </w:rPr>
            </w:pPr>
            <w:r w:rsidRPr="003936D7">
              <w:rPr>
                <w:rFonts w:ascii="Times New Roman" w:hAnsi="Times New Roman"/>
                <w:spacing w:val="-1"/>
              </w:rPr>
              <w:t>Бег до 12 мин по беговой дорожке.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3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сентябрь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10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</w:pPr>
            <w:r w:rsidRPr="00935432">
              <w:rPr>
                <w:rFonts w:ascii="Times New Roman" w:hAnsi="Times New Roman"/>
                <w:b/>
                <w:spacing w:val="-6"/>
                <w:shd w:val="clear" w:color="auto" w:fill="FFFFFF"/>
                <w:lang w:eastAsia="ru-RU"/>
              </w:rPr>
              <w:t>Легкая атлетика</w:t>
            </w:r>
            <w:r w:rsidRPr="00935432">
              <w:rPr>
                <w:rFonts w:ascii="Times New Roman" w:hAnsi="Times New Roman"/>
                <w:spacing w:val="-6"/>
                <w:shd w:val="clear" w:color="auto" w:fill="FFFFFF"/>
                <w:lang w:eastAsia="ru-RU"/>
              </w:rPr>
              <w:t>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  <w:spacing w:val="-6"/>
              </w:rPr>
              <w:t>Бег 2000м (ю.), 1500м (д.). Без учета времени.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3"/>
              </w:rPr>
              <w:t xml:space="preserve">ОРУ в парах на сопротивление. Бег </w:t>
            </w:r>
            <w:r w:rsidRPr="003936D7">
              <w:rPr>
                <w:rFonts w:ascii="Times New Roman" w:hAnsi="Times New Roman"/>
                <w:i/>
                <w:iCs/>
                <w:spacing w:val="-3"/>
              </w:rPr>
              <w:t>(</w:t>
            </w:r>
            <w:smartTag w:uri="urn:schemas-microsoft-com:office:smarttags" w:element="metricconverter">
              <w:smartTagPr>
                <w:attr w:name="ProductID" w:val="2000 м"/>
              </w:smartTagPr>
              <w:r w:rsidRPr="003936D7">
                <w:rPr>
                  <w:rFonts w:ascii="Times New Roman" w:hAnsi="Times New Roman"/>
                  <w:i/>
                  <w:iCs/>
                  <w:spacing w:val="-3"/>
                </w:rPr>
                <w:t>2000 м</w:t>
              </w:r>
            </w:smartTag>
            <w:r w:rsidRPr="003936D7">
              <w:rPr>
                <w:rFonts w:ascii="Times New Roman" w:hAnsi="Times New Roman"/>
                <w:i/>
                <w:iCs/>
                <w:spacing w:val="-3"/>
              </w:rPr>
              <w:t xml:space="preserve"> - м. и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3936D7">
                <w:rPr>
                  <w:rFonts w:ascii="Times New Roman" w:hAnsi="Times New Roman"/>
                  <w:i/>
                  <w:iCs/>
                  <w:spacing w:val="-3"/>
                </w:rPr>
                <w:t>1500 м</w:t>
              </w:r>
            </w:smartTag>
            <w:r w:rsidRPr="003936D7">
              <w:rPr>
                <w:rFonts w:ascii="Times New Roman" w:hAnsi="Times New Roman"/>
                <w:i/>
                <w:iCs/>
                <w:spacing w:val="-3"/>
              </w:rPr>
              <w:t xml:space="preserve"> - д.). </w:t>
            </w:r>
            <w:r w:rsidRPr="003936D7">
              <w:rPr>
                <w:rFonts w:ascii="Times New Roman" w:hAnsi="Times New Roman"/>
                <w:spacing w:val="-5"/>
              </w:rPr>
              <w:t>Развитие выносливости. Без учета времени.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4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сентябрь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11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6"/>
              </w:rPr>
            </w:pPr>
            <w:r w:rsidRPr="00935432">
              <w:rPr>
                <w:rFonts w:ascii="Times New Roman" w:hAnsi="Times New Roman"/>
                <w:b/>
                <w:spacing w:val="-6"/>
              </w:rPr>
              <w:t>Легкая атлетика</w:t>
            </w:r>
            <w:r w:rsidRPr="00935432">
              <w:rPr>
                <w:rFonts w:ascii="Times New Roman" w:hAnsi="Times New Roman"/>
                <w:spacing w:val="-6"/>
              </w:rPr>
              <w:t>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  <w:spacing w:val="-6"/>
              </w:rPr>
              <w:t>Бег 2000м (ю и д). На время.</w:t>
            </w:r>
            <w:r w:rsidRPr="00935432">
              <w:rPr>
                <w:rFonts w:ascii="Times New Roman" w:hAnsi="Times New Roman"/>
              </w:rPr>
              <w:t xml:space="preserve"> Подготовка и выполнение норматива ГТО.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3"/>
              </w:rPr>
              <w:t xml:space="preserve">ОРУ в парах на сопротивление. Бег </w:t>
            </w:r>
            <w:r w:rsidRPr="003936D7">
              <w:rPr>
                <w:rFonts w:ascii="Times New Roman" w:hAnsi="Times New Roman"/>
                <w:i/>
                <w:iCs/>
                <w:spacing w:val="-3"/>
              </w:rPr>
              <w:t>(</w:t>
            </w:r>
            <w:smartTag w:uri="urn:schemas-microsoft-com:office:smarttags" w:element="metricconverter">
              <w:smartTagPr>
                <w:attr w:name="ProductID" w:val="2000 м"/>
              </w:smartTagPr>
              <w:r w:rsidRPr="003936D7">
                <w:rPr>
                  <w:rFonts w:ascii="Times New Roman" w:hAnsi="Times New Roman"/>
                  <w:i/>
                  <w:iCs/>
                  <w:spacing w:val="-3"/>
                </w:rPr>
                <w:t>2000 м</w:t>
              </w:r>
            </w:smartTag>
            <w:r w:rsidRPr="003936D7">
              <w:rPr>
                <w:rFonts w:ascii="Times New Roman" w:hAnsi="Times New Roman"/>
                <w:i/>
                <w:iCs/>
                <w:spacing w:val="-3"/>
              </w:rPr>
              <w:t xml:space="preserve"> - м. и </w:t>
            </w:r>
            <w:smartTag w:uri="urn:schemas-microsoft-com:office:smarttags" w:element="metricconverter">
              <w:smartTagPr>
                <w:attr w:name="ProductID" w:val="1500 м"/>
              </w:smartTagPr>
              <w:r w:rsidRPr="003936D7">
                <w:rPr>
                  <w:rFonts w:ascii="Times New Roman" w:hAnsi="Times New Roman"/>
                  <w:i/>
                  <w:iCs/>
                  <w:spacing w:val="-3"/>
                </w:rPr>
                <w:t>1500 м</w:t>
              </w:r>
            </w:smartTag>
            <w:r w:rsidRPr="003936D7">
              <w:rPr>
                <w:rFonts w:ascii="Times New Roman" w:hAnsi="Times New Roman"/>
                <w:i/>
                <w:iCs/>
                <w:spacing w:val="-3"/>
              </w:rPr>
              <w:t xml:space="preserve"> - д.). </w:t>
            </w:r>
            <w:r w:rsidRPr="003936D7">
              <w:rPr>
                <w:rFonts w:ascii="Times New Roman" w:hAnsi="Times New Roman"/>
                <w:spacing w:val="-5"/>
              </w:rPr>
              <w:t>Развитие выносливости. Без учета времени.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4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сентябрь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12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  <w:spacing w:val="-6"/>
              </w:rPr>
              <w:t xml:space="preserve">Повторение различных передач. Ведение мяча правой и левой рукой с изменением направления. 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2"/>
              </w:rPr>
              <w:t>Сочетание приемов передвижений и остановок. Ведение мяча правой и левой рукой с изменением направления. Со</w:t>
            </w:r>
            <w:r w:rsidRPr="003936D7">
              <w:rPr>
                <w:rFonts w:ascii="Times New Roman" w:hAnsi="Times New Roman"/>
                <w:spacing w:val="-3"/>
              </w:rPr>
              <w:t xml:space="preserve">четание приемов передач, бросков. </w:t>
            </w:r>
            <w:r w:rsidRPr="003936D7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4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сентябрь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13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  <w:spacing w:val="-6"/>
              </w:rPr>
              <w:t xml:space="preserve">Броски мяча по кольцу после ведения. 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2"/>
              </w:rPr>
              <w:t>Сочетание приемов передвижений и остановок. Со</w:t>
            </w:r>
            <w:r w:rsidRPr="003936D7">
              <w:rPr>
                <w:rFonts w:ascii="Times New Roman" w:hAnsi="Times New Roman"/>
                <w:spacing w:val="-3"/>
              </w:rPr>
              <w:t xml:space="preserve">четание приемов передач, бросков. Ведение мяча правой и левой рукой. Бросок </w:t>
            </w:r>
            <w:r w:rsidRPr="003936D7">
              <w:rPr>
                <w:rFonts w:ascii="Times New Roman" w:hAnsi="Times New Roman"/>
                <w:spacing w:val="-2"/>
              </w:rPr>
              <w:t xml:space="preserve">двумя руками от </w:t>
            </w:r>
            <w:r w:rsidRPr="003936D7">
              <w:rPr>
                <w:rFonts w:ascii="Times New Roman" w:hAnsi="Times New Roman"/>
                <w:spacing w:val="-2"/>
              </w:rPr>
              <w:lastRenderedPageBreak/>
              <w:t xml:space="preserve">головы в прыжке. </w:t>
            </w:r>
            <w:r w:rsidRPr="003936D7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5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сентябрь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14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  <w:spacing w:val="-6"/>
              </w:rPr>
              <w:t xml:space="preserve">Штрафной бросок. Передачи мяча в парах в движении. 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</w:rPr>
              <w:t>Сочетание приемов передвижений и остановок. Со</w:t>
            </w:r>
            <w:r w:rsidRPr="003936D7">
              <w:rPr>
                <w:rFonts w:ascii="Times New Roman" w:hAnsi="Times New Roman"/>
              </w:rPr>
              <w:softHyphen/>
            </w:r>
            <w:r w:rsidRPr="003936D7">
              <w:rPr>
                <w:rFonts w:ascii="Times New Roman" w:hAnsi="Times New Roman"/>
                <w:spacing w:val="-1"/>
              </w:rPr>
              <w:t xml:space="preserve">четание приемов передач, ведения и бросков. Бросок </w:t>
            </w:r>
            <w:r w:rsidRPr="003936D7">
              <w:rPr>
                <w:rFonts w:ascii="Times New Roman" w:hAnsi="Times New Roman"/>
              </w:rPr>
              <w:t xml:space="preserve">одной рукой от плеча в прыжке. Штрафной бросок. Позиционное нападение и личная защита в игровых </w:t>
            </w:r>
            <w:r w:rsidRPr="003936D7">
              <w:rPr>
                <w:rFonts w:ascii="Times New Roman" w:hAnsi="Times New Roman"/>
                <w:spacing w:val="2"/>
              </w:rPr>
              <w:t xml:space="preserve">взаимодействиях </w:t>
            </w:r>
            <w:r w:rsidRPr="003936D7">
              <w:rPr>
                <w:rFonts w:ascii="Times New Roman" w:hAnsi="Times New Roman"/>
                <w:i/>
                <w:iCs/>
                <w:spacing w:val="2"/>
              </w:rPr>
              <w:t xml:space="preserve">(2 х2). </w:t>
            </w:r>
            <w:r w:rsidRPr="003936D7">
              <w:rPr>
                <w:rFonts w:ascii="Times New Roman" w:hAnsi="Times New Roman"/>
                <w:spacing w:val="2"/>
              </w:rPr>
              <w:t>Учебная игра.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5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сентябрь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15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  <w:spacing w:val="-3"/>
              </w:rPr>
              <w:t>Передачи мяча в парах в движении. Штрафной бросок.</w:t>
            </w:r>
            <w:r w:rsidRPr="00935432">
              <w:rPr>
                <w:rFonts w:ascii="Times New Roman" w:hAnsi="Times New Roman"/>
                <w:spacing w:val="-3"/>
                <w:lang w:val="en-US"/>
              </w:rPr>
              <w:t xml:space="preserve"> 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2"/>
              </w:rPr>
              <w:t>Сочетание приемов передвижений и остановок. Со</w:t>
            </w:r>
            <w:r w:rsidRPr="003936D7">
              <w:rPr>
                <w:rFonts w:ascii="Times New Roman" w:hAnsi="Times New Roman"/>
                <w:spacing w:val="-4"/>
              </w:rPr>
              <w:t xml:space="preserve">четание приемов передач, ведения и бросков. Бросок </w:t>
            </w:r>
            <w:r w:rsidRPr="003936D7">
              <w:rPr>
                <w:rFonts w:ascii="Times New Roman" w:hAnsi="Times New Roman"/>
                <w:spacing w:val="-3"/>
              </w:rPr>
              <w:t xml:space="preserve">одной рукой от плеча в прыжке. Штрафной бросок. </w:t>
            </w:r>
            <w:r w:rsidRPr="003936D7">
              <w:rPr>
                <w:rFonts w:ascii="Times New Roman" w:hAnsi="Times New Roman"/>
                <w:spacing w:val="-2"/>
              </w:rPr>
              <w:t xml:space="preserve">Позиционное нападение и личная защита в игровых </w:t>
            </w:r>
            <w:r w:rsidRPr="003936D7">
              <w:rPr>
                <w:rFonts w:ascii="Times New Roman" w:hAnsi="Times New Roman"/>
              </w:rPr>
              <w:t xml:space="preserve">взаимодействиях </w:t>
            </w:r>
            <w:r w:rsidRPr="003936D7">
              <w:rPr>
                <w:rFonts w:ascii="Times New Roman" w:hAnsi="Times New Roman"/>
                <w:i/>
                <w:iCs/>
              </w:rPr>
              <w:t xml:space="preserve">(3 х 3). </w:t>
            </w:r>
            <w:r w:rsidRPr="003936D7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5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октябрь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16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  <w:spacing w:val="-6"/>
              </w:rPr>
              <w:t xml:space="preserve">Зачет. Штрафной бросок (техника). Технические приемы в игре. 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2"/>
              </w:rPr>
              <w:t>Сочетание приемов передвижений и остановок. Со</w:t>
            </w:r>
            <w:r w:rsidRPr="003936D7">
              <w:rPr>
                <w:rFonts w:ascii="Times New Roman" w:hAnsi="Times New Roman"/>
                <w:spacing w:val="-4"/>
              </w:rPr>
              <w:t xml:space="preserve">четание приемов передач, ведения и бросков. Бросок </w:t>
            </w:r>
            <w:r w:rsidRPr="003936D7">
              <w:rPr>
                <w:rFonts w:ascii="Times New Roman" w:hAnsi="Times New Roman"/>
                <w:spacing w:val="-3"/>
              </w:rPr>
              <w:t xml:space="preserve">одной рукой от плеча в прыжке. Штрафной бросок. </w:t>
            </w:r>
            <w:r w:rsidRPr="003936D7">
              <w:rPr>
                <w:rFonts w:ascii="Times New Roman" w:hAnsi="Times New Roman"/>
                <w:spacing w:val="-2"/>
              </w:rPr>
              <w:t xml:space="preserve">Позиционное нападение и личная защита в игровых </w:t>
            </w:r>
            <w:r w:rsidRPr="003936D7">
              <w:rPr>
                <w:rFonts w:ascii="Times New Roman" w:hAnsi="Times New Roman"/>
              </w:rPr>
              <w:t xml:space="preserve">взаимодействиях </w:t>
            </w:r>
            <w:r w:rsidRPr="003936D7">
              <w:rPr>
                <w:rFonts w:ascii="Times New Roman" w:hAnsi="Times New Roman"/>
                <w:i/>
                <w:iCs/>
              </w:rPr>
              <w:t xml:space="preserve">(3 х 3). </w:t>
            </w:r>
            <w:r w:rsidRPr="003936D7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6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октябрь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17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  <w:spacing w:val="-6"/>
              </w:rPr>
              <w:t>Зачет. Передачи мяча в парах в движении. Технические приемы в игре.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2"/>
              </w:rPr>
              <w:t>Сочетание приемов передвижений и остановок. Со</w:t>
            </w:r>
            <w:r w:rsidRPr="003936D7">
              <w:rPr>
                <w:rFonts w:ascii="Times New Roman" w:hAnsi="Times New Roman"/>
                <w:spacing w:val="-3"/>
              </w:rPr>
              <w:t xml:space="preserve">четание приемов передач, </w:t>
            </w:r>
            <w:r w:rsidRPr="003936D7">
              <w:rPr>
                <w:rFonts w:ascii="Times New Roman" w:hAnsi="Times New Roman"/>
                <w:spacing w:val="-3"/>
              </w:rPr>
              <w:lastRenderedPageBreak/>
              <w:t xml:space="preserve">ведения и бросков. Бросок </w:t>
            </w:r>
            <w:r w:rsidRPr="003936D7">
              <w:rPr>
                <w:rFonts w:ascii="Times New Roman" w:hAnsi="Times New Roman"/>
                <w:spacing w:val="-2"/>
              </w:rPr>
              <w:t>двумя руками от головы в прыжке. Штрафной бро</w:t>
            </w:r>
            <w:r w:rsidRPr="003936D7">
              <w:rPr>
                <w:rFonts w:ascii="Times New Roman" w:hAnsi="Times New Roman"/>
                <w:spacing w:val="-3"/>
              </w:rPr>
              <w:t>сок. Позиционное нападение со сменой мест. Учеб</w:t>
            </w:r>
            <w:r w:rsidRPr="003936D7">
              <w:rPr>
                <w:rFonts w:ascii="Times New Roman" w:hAnsi="Times New Roman"/>
                <w:spacing w:val="-1"/>
              </w:rPr>
              <w:t>ная игра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6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октябрь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18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Сочетание приемов передач, ведения и бросков.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pacing w:val="-2"/>
              </w:rPr>
            </w:pPr>
            <w:r w:rsidRPr="003936D7">
              <w:rPr>
                <w:rFonts w:ascii="Times New Roman" w:hAnsi="Times New Roman"/>
                <w:i/>
                <w:spacing w:val="-2"/>
                <w:u w:val="single"/>
              </w:rPr>
              <w:t>Контрольный норматив: Штрафной бросок, количество попаданий из 10 бросков.</w:t>
            </w:r>
            <w:r w:rsidRPr="003936D7">
              <w:rPr>
                <w:rFonts w:ascii="Times New Roman" w:hAnsi="Times New Roman"/>
                <w:spacing w:val="-2"/>
              </w:rPr>
              <w:t xml:space="preserve"> Сочетание приемов передвижений и остановок. Со</w:t>
            </w:r>
            <w:r w:rsidRPr="003936D7">
              <w:rPr>
                <w:rFonts w:ascii="Times New Roman" w:hAnsi="Times New Roman"/>
                <w:spacing w:val="-3"/>
              </w:rPr>
              <w:t xml:space="preserve">четание приемов передач, ведения и бросков. Бросок </w:t>
            </w:r>
            <w:r w:rsidRPr="003936D7">
              <w:rPr>
                <w:rFonts w:ascii="Times New Roman" w:hAnsi="Times New Roman"/>
                <w:spacing w:val="-2"/>
              </w:rPr>
              <w:t xml:space="preserve">двумя руками от головы в прыжке. </w:t>
            </w:r>
            <w:r w:rsidRPr="003936D7">
              <w:rPr>
                <w:rFonts w:ascii="Times New Roman" w:hAnsi="Times New Roman"/>
                <w:spacing w:val="-3"/>
              </w:rPr>
              <w:t>Позиционное нападение со сменой мест. Учеб</w:t>
            </w:r>
            <w:r w:rsidRPr="003936D7">
              <w:rPr>
                <w:rFonts w:ascii="Times New Roman" w:hAnsi="Times New Roman"/>
                <w:spacing w:val="-1"/>
              </w:rPr>
              <w:t>ная игра.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6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октябрь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19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Бросок одной рукой от плеча в прыжке. Учебная игра 3х3 и 4х4.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1"/>
              </w:rPr>
              <w:t xml:space="preserve">Сочетание приемов передвижений и остановок. Сочетание приемов передач, ведения и бросков. Бросок одной рукой от плеча в прыжке. Штрафной бросок. Позиционное нападение и личная защита в игровых </w:t>
            </w:r>
            <w:r w:rsidRPr="003936D7">
              <w:rPr>
                <w:rFonts w:ascii="Times New Roman" w:hAnsi="Times New Roman"/>
              </w:rPr>
              <w:t xml:space="preserve">взаимодействиях </w:t>
            </w:r>
            <w:r w:rsidRPr="003936D7">
              <w:rPr>
                <w:rFonts w:ascii="Times New Roman" w:hAnsi="Times New Roman"/>
                <w:i/>
                <w:iCs/>
              </w:rPr>
              <w:t xml:space="preserve">(2 х 2). </w:t>
            </w:r>
            <w:r w:rsidRPr="003936D7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7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октябрь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20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Позиционное нападение и личная защита в игровых взаимодействиях (2 х 2). Учебная игра.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1"/>
              </w:rPr>
              <w:t xml:space="preserve">Сочетание приемов передвижений и остановок. Сочетание приемов передач, ведения и бросков. Бросок одной рукой от плеча в прыжке. Штрафной бросок. Позиционное нападение и личная защита в игровых </w:t>
            </w:r>
            <w:r w:rsidRPr="003936D7">
              <w:rPr>
                <w:rFonts w:ascii="Times New Roman" w:hAnsi="Times New Roman"/>
              </w:rPr>
              <w:t xml:space="preserve">взаимодействиях </w:t>
            </w:r>
            <w:r w:rsidRPr="003936D7">
              <w:rPr>
                <w:rFonts w:ascii="Times New Roman" w:hAnsi="Times New Roman"/>
                <w:i/>
                <w:iCs/>
              </w:rPr>
              <w:lastRenderedPageBreak/>
              <w:t xml:space="preserve">(2 х 2). </w:t>
            </w:r>
            <w:r w:rsidRPr="003936D7">
              <w:rPr>
                <w:rFonts w:ascii="Times New Roman" w:hAnsi="Times New Roman"/>
              </w:rPr>
              <w:t>Учебная игра.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7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октябрь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21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  <w:spacing w:val="-6"/>
              </w:rPr>
              <w:t>Технические приемы в игре.</w:t>
            </w:r>
            <w:r w:rsidRPr="00935432">
              <w:rPr>
                <w:rFonts w:ascii="Times New Roman" w:hAnsi="Times New Roman"/>
              </w:rPr>
              <w:t xml:space="preserve"> Учебная игра.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5"/>
              </w:rPr>
              <w:t>Сочетание приемов передвижений и остановок. Со</w:t>
            </w:r>
            <w:r w:rsidRPr="003936D7">
              <w:rPr>
                <w:rFonts w:ascii="Times New Roman" w:hAnsi="Times New Roman"/>
                <w:spacing w:val="-6"/>
              </w:rPr>
              <w:t xml:space="preserve">четание приемов передач, ведения и бросков. Бросок </w:t>
            </w:r>
            <w:r w:rsidRPr="003936D7">
              <w:rPr>
                <w:rFonts w:ascii="Times New Roman" w:hAnsi="Times New Roman"/>
                <w:spacing w:val="-5"/>
              </w:rPr>
              <w:t xml:space="preserve">одной рукой от плеча в прыжке. Штрафной бросок. Позиционное нападение и личная защита в игровых </w:t>
            </w:r>
            <w:r w:rsidRPr="003936D7">
              <w:rPr>
                <w:rFonts w:ascii="Times New Roman" w:hAnsi="Times New Roman"/>
                <w:spacing w:val="-4"/>
              </w:rPr>
              <w:t xml:space="preserve">взаимодействиях </w:t>
            </w:r>
            <w:r w:rsidRPr="003936D7">
              <w:rPr>
                <w:rFonts w:ascii="Times New Roman" w:hAnsi="Times New Roman"/>
                <w:i/>
                <w:iCs/>
                <w:spacing w:val="-4"/>
              </w:rPr>
              <w:t xml:space="preserve">(3 х 3). </w:t>
            </w:r>
            <w:r w:rsidRPr="003936D7">
              <w:rPr>
                <w:rFonts w:ascii="Times New Roman" w:hAnsi="Times New Roman"/>
                <w:spacing w:val="-4"/>
              </w:rPr>
              <w:t>Учебная игра.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7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октябрь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22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  <w:spacing w:val="-6"/>
              </w:rPr>
              <w:t>Технические приемы в игре.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5"/>
              </w:rPr>
              <w:t>Сочетание приемов передвижений и остановок. Со</w:t>
            </w:r>
            <w:r w:rsidRPr="003936D7">
              <w:rPr>
                <w:rFonts w:ascii="Times New Roman" w:hAnsi="Times New Roman"/>
                <w:spacing w:val="-6"/>
              </w:rPr>
              <w:t xml:space="preserve">четание приемов передач, ведения и бросков. Бросок </w:t>
            </w:r>
            <w:r w:rsidRPr="003936D7">
              <w:rPr>
                <w:rFonts w:ascii="Times New Roman" w:hAnsi="Times New Roman"/>
                <w:spacing w:val="-5"/>
              </w:rPr>
              <w:t xml:space="preserve">одной рукой от плеча в прыжке. Штрафной бросок. Позиционное нападение и личная защита в игровых </w:t>
            </w:r>
            <w:r w:rsidRPr="003936D7">
              <w:rPr>
                <w:rFonts w:ascii="Times New Roman" w:hAnsi="Times New Roman"/>
                <w:spacing w:val="-3"/>
              </w:rPr>
              <w:t xml:space="preserve">взаимодействиях </w:t>
            </w:r>
            <w:r w:rsidRPr="003936D7">
              <w:rPr>
                <w:rFonts w:ascii="Times New Roman" w:hAnsi="Times New Roman"/>
                <w:i/>
                <w:iCs/>
                <w:spacing w:val="-3"/>
              </w:rPr>
              <w:t xml:space="preserve">(4 х4). </w:t>
            </w:r>
            <w:r w:rsidRPr="003936D7">
              <w:rPr>
                <w:rFonts w:ascii="Times New Roman" w:hAnsi="Times New Roman"/>
                <w:spacing w:val="-3"/>
              </w:rPr>
              <w:t>Учебная игра.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8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октябрь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23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  <w:spacing w:val="-5"/>
              </w:rPr>
              <w:t xml:space="preserve">Позиционное нападение и личная защита в игровых </w:t>
            </w:r>
            <w:r w:rsidRPr="00935432">
              <w:rPr>
                <w:rFonts w:ascii="Times New Roman" w:hAnsi="Times New Roman"/>
                <w:spacing w:val="-3"/>
              </w:rPr>
              <w:t>взаимодействиях.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5"/>
              </w:rPr>
              <w:t>Сочетание приемов передвижений и остановок. Со</w:t>
            </w:r>
            <w:r w:rsidRPr="003936D7">
              <w:rPr>
                <w:rFonts w:ascii="Times New Roman" w:hAnsi="Times New Roman"/>
                <w:spacing w:val="-6"/>
              </w:rPr>
              <w:t xml:space="preserve">четание приемов передач, ведения и бросков. Бросок </w:t>
            </w:r>
            <w:r w:rsidRPr="003936D7">
              <w:rPr>
                <w:rFonts w:ascii="Times New Roman" w:hAnsi="Times New Roman"/>
                <w:spacing w:val="-5"/>
              </w:rPr>
              <w:t xml:space="preserve">одной рукой от плеча в прыжке. Штрафной бросок. Позиционное нападение и личная защита в игровых </w:t>
            </w:r>
            <w:r w:rsidRPr="003936D7">
              <w:rPr>
                <w:rFonts w:ascii="Times New Roman" w:hAnsi="Times New Roman"/>
                <w:spacing w:val="-3"/>
              </w:rPr>
              <w:t xml:space="preserve">взаимодействиях </w:t>
            </w:r>
            <w:r w:rsidRPr="003936D7">
              <w:rPr>
                <w:rFonts w:ascii="Times New Roman" w:hAnsi="Times New Roman"/>
                <w:i/>
                <w:iCs/>
                <w:spacing w:val="-3"/>
              </w:rPr>
              <w:t xml:space="preserve">(4 х4). </w:t>
            </w:r>
            <w:r w:rsidRPr="003936D7">
              <w:rPr>
                <w:rFonts w:ascii="Times New Roman" w:hAnsi="Times New Roman"/>
                <w:spacing w:val="-3"/>
              </w:rPr>
              <w:t>Учебная игра.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8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октябрь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24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Волейбол.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Техника передачи мяча сверху.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  <w:spacing w:val="-6"/>
              </w:rPr>
            </w:pPr>
            <w:r w:rsidRPr="003936D7">
              <w:rPr>
                <w:rFonts w:ascii="Times New Roman" w:hAnsi="Times New Roman"/>
                <w:spacing w:val="-5"/>
              </w:rPr>
              <w:t>Сочетание приемов передвижений и остановок. Со</w:t>
            </w:r>
            <w:r w:rsidRPr="003936D7">
              <w:rPr>
                <w:rFonts w:ascii="Times New Roman" w:hAnsi="Times New Roman"/>
                <w:spacing w:val="-6"/>
              </w:rPr>
              <w:t>четание приемов передач сверху и снизу.</w:t>
            </w:r>
          </w:p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6"/>
              </w:rPr>
              <w:lastRenderedPageBreak/>
              <w:t>Учебная игра волейбол 6х6.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8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октябрь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25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Волейбол.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Техника приема мяча снизу.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5"/>
              </w:rPr>
              <w:t>Сочетание приемов передвижений и остановок. Со</w:t>
            </w:r>
            <w:r w:rsidRPr="003936D7">
              <w:rPr>
                <w:rFonts w:ascii="Times New Roman" w:hAnsi="Times New Roman"/>
                <w:spacing w:val="-6"/>
              </w:rPr>
              <w:t>четание приемов передач. Учебная игра волейбол 6х6.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9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октябрь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26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Волейбол.</w:t>
            </w:r>
          </w:p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</w:rPr>
              <w:t>Зачет</w:t>
            </w:r>
            <w:r w:rsidRPr="00935432">
              <w:rPr>
                <w:rFonts w:ascii="Times New Roman" w:hAnsi="Times New Roman"/>
                <w:b/>
              </w:rPr>
              <w:t xml:space="preserve">. </w:t>
            </w:r>
            <w:r w:rsidRPr="00935432">
              <w:rPr>
                <w:rFonts w:ascii="Times New Roman" w:hAnsi="Times New Roman"/>
              </w:rPr>
              <w:t>Подтягивание на перекладине. Подготовка и выполнение норматива ГТО. Учебная игра волейбол.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4"/>
              </w:rPr>
              <w:t>Со</w:t>
            </w:r>
            <w:r w:rsidRPr="003936D7">
              <w:rPr>
                <w:rFonts w:ascii="Times New Roman" w:hAnsi="Times New Roman"/>
                <w:spacing w:val="-6"/>
              </w:rPr>
              <w:t xml:space="preserve">четание приемов передач. Сочетание  приемов  мяча после подачи сверху, снизу. Выполнение техники нижней прямой подачи. Выполнение подачи на точность в зоны 1,5,6. </w:t>
            </w:r>
            <w:r w:rsidRPr="003936D7">
              <w:rPr>
                <w:rFonts w:ascii="Times New Roman" w:hAnsi="Times New Roman"/>
                <w:i/>
                <w:spacing w:val="-4"/>
                <w:u w:val="single"/>
              </w:rPr>
              <w:t xml:space="preserve">Контрольный норматив: подтягивание на перекладине юноши (высокая), девушки (низкая), количество раз.  </w:t>
            </w:r>
            <w:r w:rsidRPr="003936D7">
              <w:rPr>
                <w:rFonts w:ascii="Times New Roman" w:hAnsi="Times New Roman"/>
                <w:spacing w:val="-4"/>
              </w:rPr>
              <w:t xml:space="preserve">Учебно – тренировочная игра с заданиями. 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9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октябрь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935432" w:rsidTr="00045DAA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568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27</w:t>
            </w:r>
          </w:p>
        </w:tc>
        <w:tc>
          <w:tcPr>
            <w:tcW w:w="7598" w:type="dxa"/>
            <w:gridSpan w:val="2"/>
          </w:tcPr>
          <w:p w:rsidR="00045DAA" w:rsidRPr="0093543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935432">
              <w:rPr>
                <w:rFonts w:ascii="Times New Roman" w:hAnsi="Times New Roman"/>
                <w:b/>
              </w:rPr>
              <w:t>Волейбол.</w:t>
            </w:r>
          </w:p>
          <w:p w:rsidR="00045DAA" w:rsidRPr="0093543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Нижняя прямая подача.</w:t>
            </w:r>
          </w:p>
        </w:tc>
        <w:tc>
          <w:tcPr>
            <w:tcW w:w="2880" w:type="dxa"/>
          </w:tcPr>
          <w:p w:rsidR="00045DAA" w:rsidRPr="003936D7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3936D7">
              <w:rPr>
                <w:rFonts w:ascii="Times New Roman" w:hAnsi="Times New Roman"/>
                <w:spacing w:val="-4"/>
              </w:rPr>
              <w:t>Сочетание приемов передвижений и остановок. Со</w:t>
            </w:r>
            <w:r w:rsidRPr="003936D7">
              <w:rPr>
                <w:rFonts w:ascii="Times New Roman" w:hAnsi="Times New Roman"/>
                <w:spacing w:val="-6"/>
              </w:rPr>
              <w:t>четание приемов передач. Приемы  мяча после подачи. Выполнение техники нижней прямой подачи. Выполнение подачи на точность в зоны 1,5,6.</w:t>
            </w:r>
          </w:p>
        </w:tc>
        <w:tc>
          <w:tcPr>
            <w:tcW w:w="1080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1 ч.</w:t>
            </w:r>
          </w:p>
        </w:tc>
        <w:tc>
          <w:tcPr>
            <w:tcW w:w="1512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9 неделя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35432">
              <w:rPr>
                <w:rFonts w:ascii="Times New Roman" w:hAnsi="Times New Roman"/>
              </w:rPr>
              <w:t>октябрь</w:t>
            </w:r>
          </w:p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</w:tcPr>
          <w:p w:rsidR="00045DAA" w:rsidRPr="0093543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045DAA" w:rsidRDefault="00045DAA" w:rsidP="00045DAA"/>
    <w:p w:rsidR="00045DAA" w:rsidRPr="00F02352" w:rsidRDefault="00045DAA" w:rsidP="00045DAA">
      <w:pPr>
        <w:spacing w:after="200" w:line="276" w:lineRule="auto"/>
        <w:jc w:val="center"/>
        <w:rPr>
          <w:rFonts w:ascii="Times New Roman" w:hAnsi="Times New Roman"/>
          <w:b/>
        </w:rPr>
      </w:pPr>
      <w:r w:rsidRPr="00F02352">
        <w:rPr>
          <w:rFonts w:ascii="Times New Roman" w:hAnsi="Times New Roman"/>
          <w:b/>
        </w:rPr>
        <w:t>(</w:t>
      </w:r>
      <w:r w:rsidRPr="00F02352">
        <w:rPr>
          <w:rFonts w:ascii="Times New Roman" w:hAnsi="Times New Roman"/>
          <w:b/>
          <w:lang w:val="en-US"/>
        </w:rPr>
        <w:t>2</w:t>
      </w:r>
      <w:r w:rsidRPr="00F02352">
        <w:rPr>
          <w:rFonts w:ascii="Times New Roman" w:hAnsi="Times New Roman"/>
          <w:b/>
        </w:rPr>
        <w:t xml:space="preserve"> четверть).</w:t>
      </w:r>
    </w:p>
    <w:tbl>
      <w:tblPr>
        <w:tblW w:w="1505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54"/>
        <w:gridCol w:w="6892"/>
        <w:gridCol w:w="3640"/>
        <w:gridCol w:w="1134"/>
        <w:gridCol w:w="1560"/>
        <w:gridCol w:w="1275"/>
      </w:tblGrid>
      <w:tr w:rsidR="00045DAA" w:rsidRPr="00BE23E9" w:rsidTr="008340CE">
        <w:trPr>
          <w:trHeight w:val="555"/>
        </w:trPr>
        <w:tc>
          <w:tcPr>
            <w:tcW w:w="554" w:type="dxa"/>
            <w:vMerge w:val="restart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6892" w:type="dxa"/>
            <w:vMerge w:val="restart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3640" w:type="dxa"/>
            <w:vMerge w:val="restart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УУД</w:t>
            </w:r>
          </w:p>
        </w:tc>
        <w:tc>
          <w:tcPr>
            <w:tcW w:w="1134" w:type="dxa"/>
            <w:vMerge w:val="restart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2835" w:type="dxa"/>
            <w:gridSpan w:val="2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 xml:space="preserve">Дата 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045DAA" w:rsidRPr="00BE23E9" w:rsidTr="008340CE">
        <w:trPr>
          <w:trHeight w:val="450"/>
        </w:trPr>
        <w:tc>
          <w:tcPr>
            <w:tcW w:w="554" w:type="dxa"/>
            <w:vMerge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6892" w:type="dxa"/>
            <w:vMerge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3640" w:type="dxa"/>
            <w:vMerge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vMerge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факт</w:t>
            </w: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28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 xml:space="preserve">Гимнастика. 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lastRenderedPageBreak/>
              <w:t>Инструктаж ТБ на уроках гимнастики и спортивных игр. М и Д: кувырок вперед и назад (слитно).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lastRenderedPageBreak/>
              <w:t xml:space="preserve">Инструктаж  ТБ. Комплекс </w:t>
            </w:r>
            <w:r w:rsidRPr="008A3DC6">
              <w:rPr>
                <w:rFonts w:ascii="Times New Roman" w:hAnsi="Times New Roman"/>
              </w:rPr>
              <w:lastRenderedPageBreak/>
              <w:t xml:space="preserve">упражнений в парах. </w:t>
            </w:r>
            <w:r w:rsidRPr="008A3DC6">
              <w:rPr>
                <w:rFonts w:ascii="Times New Roman" w:hAnsi="Times New Roman"/>
                <w:b/>
              </w:rPr>
              <w:t>Акробатика:</w:t>
            </w:r>
            <w:r w:rsidRPr="008A3DC6">
              <w:rPr>
                <w:rFonts w:ascii="Times New Roman" w:hAnsi="Times New Roman"/>
              </w:rPr>
              <w:t xml:space="preserve"> М.: из упора присев силой стойка на голове и руках. Д.: равновесие, выпад вперед и кувырок вперед.  Развитие силовых способностей.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BE23E9">
              <w:rPr>
                <w:rFonts w:ascii="Times New Roman" w:hAnsi="Times New Roman"/>
              </w:rPr>
              <w:t>1</w:t>
            </w:r>
            <w:r w:rsidRPr="00BE23E9">
              <w:rPr>
                <w:rFonts w:ascii="Times New Roman" w:hAnsi="Times New Roman"/>
                <w:lang w:val="en-US"/>
              </w:rPr>
              <w:t>0</w:t>
            </w:r>
            <w:r w:rsidRPr="00BE23E9">
              <w:rPr>
                <w:rFonts w:ascii="Times New Roman" w:hAnsi="Times New Roman"/>
              </w:rPr>
              <w:t xml:space="preserve">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lastRenderedPageBreak/>
              <w:t>ноябрь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29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М: длинный кувырок прыжком с места. Д: кувырок назад в полу шпагат.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 xml:space="preserve">Повторение поворотов в движении. Комплекс упражнений в парах. </w:t>
            </w:r>
            <w:r w:rsidRPr="008A3DC6">
              <w:rPr>
                <w:rFonts w:ascii="Times New Roman" w:hAnsi="Times New Roman"/>
                <w:b/>
              </w:rPr>
              <w:t>Акробатика:</w:t>
            </w:r>
            <w:r w:rsidRPr="008A3DC6">
              <w:rPr>
                <w:rFonts w:ascii="Times New Roman" w:hAnsi="Times New Roman"/>
              </w:rPr>
              <w:t xml:space="preserve">  М.: из упора присев силой стойка на голове и руках. Д.: равновесие, выпад вперед и кувырок вперед. М.: длинный кувырок с 3 – 4 шагов разбега. Д.: мост из положения стоя – встать. </w:t>
            </w:r>
            <w:r w:rsidRPr="008A3DC6">
              <w:rPr>
                <w:rFonts w:ascii="Times New Roman" w:hAnsi="Times New Roman"/>
                <w:i/>
                <w:u w:val="single"/>
              </w:rPr>
              <w:t xml:space="preserve">Контрольный норматив: подъем туловища из положения, лежа руки за голову ноги закреплены (кол – во раз за 1 мин). </w:t>
            </w:r>
            <w:r w:rsidRPr="008A3DC6">
              <w:rPr>
                <w:rFonts w:ascii="Times New Roman" w:hAnsi="Times New Roman"/>
                <w:spacing w:val="-3"/>
                <w:shd w:val="clear" w:color="auto" w:fill="FFFFFF"/>
              </w:rPr>
              <w:t>Подготовка к комплексу сдачи нормативов ГТО.</w:t>
            </w:r>
            <w:r w:rsidRPr="008A3DC6">
              <w:rPr>
                <w:rFonts w:ascii="Times New Roman" w:hAnsi="Times New Roman"/>
              </w:rPr>
              <w:t xml:space="preserve">  Развитие силовых способностей.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tcBorders>
              <w:top w:val="nil"/>
            </w:tcBorders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</w:t>
            </w:r>
            <w:r w:rsidRPr="00BE23E9">
              <w:rPr>
                <w:rFonts w:ascii="Times New Roman" w:hAnsi="Times New Roman"/>
                <w:lang w:val="en-US"/>
              </w:rPr>
              <w:t>0</w:t>
            </w:r>
            <w:r w:rsidRPr="00BE23E9">
              <w:rPr>
                <w:rFonts w:ascii="Times New Roman" w:hAnsi="Times New Roman"/>
              </w:rPr>
              <w:t xml:space="preserve">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BE23E9">
              <w:rPr>
                <w:rFonts w:ascii="Times New Roman" w:hAnsi="Times New Roman"/>
                <w:lang w:val="en-US"/>
              </w:rPr>
              <w:t>ноябрь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30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М: стойка на голове и руках. Д: с моста переход на одно колено. Зачет. Подъем туловища из положения лежа. Подготовка и выполнение норматива ГТО.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 xml:space="preserve">Повторение поворотов в движении. Комплекс упражнений в парах. </w:t>
            </w:r>
            <w:r w:rsidRPr="008A3DC6">
              <w:rPr>
                <w:rFonts w:ascii="Times New Roman" w:hAnsi="Times New Roman"/>
                <w:b/>
              </w:rPr>
              <w:t>Акробатика:</w:t>
            </w:r>
            <w:r w:rsidRPr="008A3DC6">
              <w:rPr>
                <w:rFonts w:ascii="Times New Roman" w:hAnsi="Times New Roman"/>
              </w:rPr>
              <w:t xml:space="preserve"> М.: из упора присев силой стойка на голове и руках. Д.: равновесие, выпад вперед и кувырок вперед. М.: длинный кувырок с 3 – 4 шагов разбега. Д.: мост из положения стоя – встать. М и Д.: соединение из 3 – 4 элементов.  Развитие силовых способностей.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10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ноябрь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31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Строевые упражнения. Зачет. М и Д.: кувырок вперед и назад (слитно).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 xml:space="preserve">Повторение поворотов в движении. ОРУ на месте. </w:t>
            </w:r>
            <w:r w:rsidRPr="008A3DC6">
              <w:rPr>
                <w:rFonts w:ascii="Times New Roman" w:hAnsi="Times New Roman"/>
                <w:b/>
              </w:rPr>
              <w:t>Акробатика:</w:t>
            </w:r>
            <w:r w:rsidRPr="008A3DC6">
              <w:rPr>
                <w:rFonts w:ascii="Times New Roman" w:hAnsi="Times New Roman"/>
              </w:rPr>
              <w:t xml:space="preserve"> М.: длинный кувырок с 3 – 4 шагов разбега. Д.: мост из положения стоя – встать. М и Д.: соединение из 3 – 4 элементов.  </w:t>
            </w:r>
            <w:r w:rsidRPr="008A3DC6">
              <w:rPr>
                <w:rFonts w:ascii="Times New Roman" w:hAnsi="Times New Roman"/>
                <w:i/>
                <w:u w:val="single"/>
              </w:rPr>
              <w:t xml:space="preserve">Контрольный </w:t>
            </w:r>
            <w:r w:rsidRPr="008A3DC6">
              <w:rPr>
                <w:rFonts w:ascii="Times New Roman" w:hAnsi="Times New Roman"/>
                <w:i/>
                <w:u w:val="single"/>
              </w:rPr>
              <w:lastRenderedPageBreak/>
              <w:t>норматив: м.: из упора присев силой стойка на голове и руках, д.: равновесие, выпад вперед и кувырок вперед.</w:t>
            </w:r>
            <w:r w:rsidRPr="008A3DC6">
              <w:rPr>
                <w:rFonts w:ascii="Times New Roman" w:hAnsi="Times New Roman"/>
              </w:rPr>
              <w:t xml:space="preserve"> Развитие силовых способностей.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  <w:lang w:val="en-US"/>
              </w:rPr>
              <w:t>11</w:t>
            </w:r>
            <w:r w:rsidRPr="00BE23E9">
              <w:rPr>
                <w:rFonts w:ascii="Times New Roman" w:hAnsi="Times New Roman"/>
              </w:rPr>
              <w:t xml:space="preserve">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BE23E9">
              <w:rPr>
                <w:rFonts w:ascii="Times New Roman" w:hAnsi="Times New Roman"/>
                <w:lang w:val="en-US"/>
              </w:rPr>
              <w:t>ноябрь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32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Зачет. М: длинный кувырок прыжком с места. Д: кувырок назад в полушпагат.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 xml:space="preserve">Повторение поворотов в движении. ОРУ на месте. М и Д.: соединение из 3 – 4 элементов. </w:t>
            </w:r>
            <w:r w:rsidRPr="008A3DC6">
              <w:rPr>
                <w:rFonts w:ascii="Times New Roman" w:hAnsi="Times New Roman"/>
                <w:i/>
                <w:u w:val="single"/>
              </w:rPr>
              <w:t>Контрольный норматив: м.: длинный кувырок с 3 – 4 шагов разбега, д.: мост из положения стоя – встать.</w:t>
            </w:r>
            <w:r w:rsidRPr="008A3DC6">
              <w:rPr>
                <w:rFonts w:ascii="Times New Roman" w:hAnsi="Times New Roman"/>
              </w:rPr>
              <w:t xml:space="preserve"> Развитие силовых способностей.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  <w:lang w:val="en-US"/>
              </w:rPr>
              <w:t>11</w:t>
            </w:r>
            <w:r w:rsidRPr="00BE23E9">
              <w:rPr>
                <w:rFonts w:ascii="Times New Roman" w:hAnsi="Times New Roman"/>
              </w:rPr>
              <w:t xml:space="preserve">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BE23E9">
              <w:rPr>
                <w:rFonts w:ascii="Times New Roman" w:hAnsi="Times New Roman"/>
              </w:rPr>
              <w:t>н</w:t>
            </w:r>
            <w:r w:rsidRPr="00BE23E9">
              <w:rPr>
                <w:rFonts w:ascii="Times New Roman" w:hAnsi="Times New Roman"/>
                <w:lang w:val="en-US"/>
              </w:rPr>
              <w:t>оябрь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33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Зачет. М: стойка на голове и руках. Д: с моста переход на одно колено.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 xml:space="preserve">Перестроение из 1 колонны, в 2,3,4 в движении. ОРУ на месте. </w:t>
            </w:r>
            <w:r w:rsidRPr="008A3DC6">
              <w:rPr>
                <w:rFonts w:ascii="Times New Roman" w:hAnsi="Times New Roman"/>
                <w:i/>
                <w:u w:val="single"/>
              </w:rPr>
              <w:t>Контрольный норматив: м и д.: соединение из 3 – 4 элементов.</w:t>
            </w:r>
            <w:r w:rsidRPr="008A3DC6">
              <w:rPr>
                <w:rFonts w:ascii="Times New Roman" w:hAnsi="Times New Roman"/>
              </w:rPr>
              <w:t xml:space="preserve"> Развитие силовых способностей.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  <w:lang w:val="en-US"/>
              </w:rPr>
              <w:t>11</w:t>
            </w:r>
            <w:r w:rsidRPr="00BE23E9">
              <w:rPr>
                <w:rFonts w:ascii="Times New Roman" w:hAnsi="Times New Roman"/>
              </w:rPr>
              <w:t xml:space="preserve">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BE23E9">
              <w:rPr>
                <w:rFonts w:ascii="Times New Roman" w:hAnsi="Times New Roman"/>
                <w:lang w:val="en-US"/>
              </w:rPr>
              <w:t>ноябрь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34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Строевые упражнения. Зачет. М и Д: соединение из 3 – 4 элементов.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>Перестроение из 1 колонны, в 2,3,4 в движении. ОРУ с гимнастическими палками.</w:t>
            </w:r>
            <w:r w:rsidRPr="008A3DC6">
              <w:t xml:space="preserve"> </w:t>
            </w:r>
            <w:r w:rsidRPr="008A3DC6">
              <w:rPr>
                <w:rFonts w:ascii="Times New Roman" w:hAnsi="Times New Roman"/>
              </w:rPr>
              <w:t>Опорный прыжок. М.: ноги врозь через козла в длину (высота 115см). Д.: боком через коня (высота 110см). Эстафеты. Развитие скоростно-силовых способностей.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  <w:lang w:val="en-US"/>
              </w:rPr>
              <w:t>12</w:t>
            </w:r>
            <w:r w:rsidRPr="00BE23E9">
              <w:rPr>
                <w:rFonts w:ascii="Times New Roman" w:hAnsi="Times New Roman"/>
              </w:rPr>
              <w:t xml:space="preserve">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BE23E9">
              <w:rPr>
                <w:rFonts w:ascii="Times New Roman" w:hAnsi="Times New Roman"/>
                <w:lang w:val="en-US"/>
              </w:rPr>
              <w:t>ноябрь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35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Упражнения на равновесие (гимнастическое бревно, скамейка).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>Перестроение из 1 колонны, в 2,3,4 в движении. ОРУ с гимнастическими палками. Опорный прыжок. М.: ноги врозь через козла в длину (высота 115см). Д.: боком через коня (высота 110см). Эстафеты.</w:t>
            </w:r>
            <w:r w:rsidRPr="008A3DC6">
              <w:rPr>
                <w:rFonts w:ascii="Times New Roman" w:hAnsi="Times New Roman"/>
                <w:i/>
                <w:u w:val="single"/>
              </w:rPr>
              <w:t xml:space="preserve"> Контрольный норматив: наклон вперед из положения, стоя (с фиксацией).</w:t>
            </w:r>
            <w:r w:rsidRPr="008A3DC6">
              <w:rPr>
                <w:rFonts w:ascii="Times New Roman" w:hAnsi="Times New Roman"/>
              </w:rPr>
              <w:t xml:space="preserve"> </w:t>
            </w:r>
            <w:r w:rsidRPr="008A3DC6">
              <w:rPr>
                <w:rFonts w:ascii="Times New Roman" w:hAnsi="Times New Roman"/>
                <w:spacing w:val="-3"/>
                <w:shd w:val="clear" w:color="auto" w:fill="FFFFFF"/>
              </w:rPr>
              <w:t xml:space="preserve">Подготовка к комплексу сдачи </w:t>
            </w:r>
            <w:r w:rsidRPr="008A3DC6">
              <w:rPr>
                <w:rFonts w:ascii="Times New Roman" w:hAnsi="Times New Roman"/>
                <w:spacing w:val="-3"/>
                <w:shd w:val="clear" w:color="auto" w:fill="FFFFFF"/>
              </w:rPr>
              <w:lastRenderedPageBreak/>
              <w:t>нормативов ГТО.</w:t>
            </w:r>
            <w:r w:rsidRPr="008A3DC6">
              <w:rPr>
                <w:rFonts w:ascii="Times New Roman" w:hAnsi="Times New Roman"/>
              </w:rPr>
              <w:t xml:space="preserve">  Развитие скоростно-силовых способностей.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12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ноябрь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36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Упражнения на равновесие (гимнастическое бревно, скамейка). Зачет. Наклон вперед вниз из положения стоя. Подготовка и выполнение норматива ГТО.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>Перестроение из 1 колонны, в 2,3,4 в движении. ОРУ с гимнастическими палками.</w:t>
            </w:r>
            <w:r w:rsidRPr="008A3DC6">
              <w:t xml:space="preserve"> </w:t>
            </w:r>
            <w:r w:rsidRPr="008A3DC6">
              <w:rPr>
                <w:rFonts w:ascii="Times New Roman" w:hAnsi="Times New Roman"/>
              </w:rPr>
              <w:t>Опорный прыжок. М.: ноги врозь через козла в длину (высота 115см). Д.: боком через коня (высота 110см). Лазание по канату: М.: на руках. Д.: в 2 приема на скорость.  Эстафеты. Развитие скоростно-силовых способностей.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12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ноябрь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37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Опорный прыжок. Упражнения на равновесие (гимнастическое бревно, скамейка).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>Перестроение из 1 колонны, в 2,3,4 в движении. ОРУ на месте. М.: ноги врозь через козла в длину (высота 115см). Д.: боком через коня (высота 110см). Лазание по канату: М.: на руках. Д.: в 2 приема на скорость. Эстафеты. Развитие скоростно-силовых способностей.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  <w:lang w:val="en-US"/>
              </w:rPr>
              <w:t>13</w:t>
            </w:r>
            <w:r w:rsidRPr="00BE23E9">
              <w:rPr>
                <w:rFonts w:ascii="Times New Roman" w:hAnsi="Times New Roman"/>
              </w:rPr>
              <w:t xml:space="preserve">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ноябрь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38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Опорный прыжок. Лазание по канату: в 2 приема М и Д.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>Перестроение из 1 колонны, в 2,3,4 в движении. ОРУ на месте. М.: ноги врозь через козла в длину (высота 115см). Д.: боком через коня (высота 110см). Лазание по канату: М.: на руках. Д.: в 2 приема на скорость. Эстафеты. Развитие скоростно-силовых способностей.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  <w:lang w:val="en-US"/>
              </w:rPr>
              <w:t>13</w:t>
            </w:r>
            <w:r w:rsidRPr="00BE23E9">
              <w:rPr>
                <w:rFonts w:ascii="Times New Roman" w:hAnsi="Times New Roman"/>
              </w:rPr>
              <w:t xml:space="preserve">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BE23E9">
              <w:rPr>
                <w:rFonts w:ascii="Times New Roman" w:hAnsi="Times New Roman"/>
                <w:lang w:val="en-US"/>
              </w:rPr>
              <w:t>декабрь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39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Опорный прыжок. Лазание по канату: в 2 приема М и Д.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 xml:space="preserve">Перестроение из 1 колонны, в 2,3,4 в движении. ОРУ на месте. Лазание по канату: М.: на руках. Д.: в 2 приема на скорость. </w:t>
            </w:r>
            <w:r w:rsidRPr="008A3DC6">
              <w:rPr>
                <w:rFonts w:ascii="Times New Roman" w:hAnsi="Times New Roman"/>
                <w:i/>
                <w:u w:val="single"/>
              </w:rPr>
              <w:t xml:space="preserve">Контрольный норматив опорный прыжок:  М.: ноги врозь через козла в длину (высота 115см). Д.: боком через </w:t>
            </w:r>
            <w:r w:rsidRPr="008A3DC6">
              <w:rPr>
                <w:rFonts w:ascii="Times New Roman" w:hAnsi="Times New Roman"/>
                <w:i/>
                <w:u w:val="single"/>
              </w:rPr>
              <w:lastRenderedPageBreak/>
              <w:t xml:space="preserve">коня (высота 110см). </w:t>
            </w:r>
            <w:r w:rsidRPr="008A3DC6">
              <w:rPr>
                <w:rFonts w:ascii="Times New Roman" w:hAnsi="Times New Roman"/>
              </w:rPr>
              <w:t>Эстафеты. Развитие скоростно-силовых способностей.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  <w:lang w:val="en-US"/>
              </w:rPr>
              <w:t>13</w:t>
            </w:r>
            <w:r w:rsidRPr="00BE23E9">
              <w:rPr>
                <w:rFonts w:ascii="Times New Roman" w:hAnsi="Times New Roman"/>
              </w:rPr>
              <w:t xml:space="preserve">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 w:rsidRPr="00BE23E9">
              <w:rPr>
                <w:rFonts w:ascii="Times New Roman" w:hAnsi="Times New Roman"/>
                <w:lang w:val="en-US"/>
              </w:rPr>
              <w:t>декабрь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40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Зачет. Опорный прыжок.  М и Д. Развитие силовых способностей.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>Перестроение из 1 колонны, в 2,3,4 в движении. ОРУ в движении. Лазание по канату: М.: на руках (на высоту). Д.: в 2 приема на скорость. Подтягивание на перекладине. Висы и упоры.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14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декабрь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41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Вис на согнутых руках, согнувшись и прогнувшись. Подтягивание на перекладине.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>Перестроение из 1 колонны, в 2,3,4 в движении. ОРУ в движении. Лазание по канату: М.: на руках (на высоту). Д.: в 2 приема на скорость. Подтягивание на перекладине. Висы и упоры.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14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декабрь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42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Лазание по канату: в 2 приема М и Д. Развитие силовых и скоростных способностей.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 xml:space="preserve">Перестроение из 1 колонны, в 2,3,4 в движении. ОРУ в движении. </w:t>
            </w:r>
            <w:r w:rsidRPr="008A3DC6">
              <w:rPr>
                <w:rFonts w:ascii="Times New Roman" w:hAnsi="Times New Roman"/>
                <w:i/>
                <w:u w:val="single"/>
              </w:rPr>
              <w:t xml:space="preserve">Контрольный норматив:  лазание по канату: м.: на руках (на высоту), д.: в 2 приема на скорость. </w:t>
            </w:r>
            <w:r w:rsidRPr="008A3DC6">
              <w:rPr>
                <w:rFonts w:ascii="Times New Roman" w:hAnsi="Times New Roman"/>
              </w:rPr>
              <w:t>Висы и упоры.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14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декабрь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43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Зачет. Лазание по канату: в 2 приема М и Д. Висы и упоры.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>Перестроение из 1 колонны, в 2,3,4 в движении. ОРУ в движении. Подтягивание на перекладине. Висы и упоры.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15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декабрь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44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Строевые упражнения. Висы и упоры.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>Перестроение из 1 колонны, в 2,3,4 в движении. ОРУ в движении. Подтягивание на перекладине. Висы и упоры.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15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декабрь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45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Гимнастика.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Строевые упражнения. Зачет. Подтягивание на перекладине. Выполнение норматива ГТО.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 xml:space="preserve">Перестроение из 1 колонны, в 2,3,4 в движении. ОРУ в движении. </w:t>
            </w:r>
            <w:r w:rsidRPr="008A3DC6">
              <w:rPr>
                <w:rFonts w:ascii="Times New Roman" w:hAnsi="Times New Roman"/>
                <w:i/>
                <w:u w:val="single"/>
              </w:rPr>
              <w:t>Контрольный норматив: подтягивание на перекладине.</w:t>
            </w:r>
            <w:r w:rsidRPr="008A3DC6">
              <w:rPr>
                <w:rFonts w:ascii="Times New Roman" w:hAnsi="Times New Roman"/>
                <w:spacing w:val="-3"/>
                <w:shd w:val="clear" w:color="auto" w:fill="FFFFFF"/>
              </w:rPr>
              <w:t xml:space="preserve"> Подготовка к комплексу сдачи нормативов ГТО.</w:t>
            </w:r>
            <w:r w:rsidRPr="008A3DC6">
              <w:rPr>
                <w:rFonts w:ascii="Times New Roman" w:hAnsi="Times New Roman"/>
              </w:rPr>
              <w:t xml:space="preserve"> Висы и упоры.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15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декабрь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lastRenderedPageBreak/>
              <w:t>46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Бадминтон.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Стойка игрока; передвижение в стойке.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>Сочетание приемов передвижений и остановок. ОРУ с ракеткой. Учебная игра. Правила бадминтона.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16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декабрь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47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>Бадминтон.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BE23E9">
              <w:rPr>
                <w:rFonts w:ascii="Times New Roman" w:hAnsi="Times New Roman"/>
                <w:lang w:eastAsia="ru-RU"/>
              </w:rPr>
              <w:t>Жонглирование открытой и закрытой стороной ракетки (правой и левой рукой.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>Сочетание приемов передвижений и остановок. ОРУ с ракеткой. Удар снизу. Учебная игра. Правила бадминтона.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16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декабрь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BE23E9" w:rsidTr="008340CE">
        <w:tc>
          <w:tcPr>
            <w:tcW w:w="554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48</w:t>
            </w:r>
          </w:p>
        </w:tc>
        <w:tc>
          <w:tcPr>
            <w:tcW w:w="6892" w:type="dxa"/>
          </w:tcPr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BE23E9">
              <w:rPr>
                <w:rFonts w:ascii="Times New Roman" w:hAnsi="Times New Roman"/>
                <w:b/>
              </w:rPr>
              <w:t xml:space="preserve">Бадминтон. </w:t>
            </w:r>
          </w:p>
          <w:p w:rsidR="00045DAA" w:rsidRPr="00BE23E9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Удар снизу с подачи.</w:t>
            </w:r>
          </w:p>
        </w:tc>
        <w:tc>
          <w:tcPr>
            <w:tcW w:w="3640" w:type="dxa"/>
          </w:tcPr>
          <w:p w:rsidR="00045DAA" w:rsidRPr="008A3DC6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8A3DC6">
              <w:rPr>
                <w:rFonts w:ascii="Times New Roman" w:hAnsi="Times New Roman"/>
              </w:rPr>
              <w:t>Сочетание приемов передвижений и остановок. ОРУ с ракеткой. Удар снизу. Удар сверху. Учебная игра. Правила бадминтона.</w:t>
            </w:r>
          </w:p>
        </w:tc>
        <w:tc>
          <w:tcPr>
            <w:tcW w:w="1134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16 неделя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BE23E9">
              <w:rPr>
                <w:rFonts w:ascii="Times New Roman" w:hAnsi="Times New Roman"/>
              </w:rPr>
              <w:t>декабрь</w:t>
            </w:r>
          </w:p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:rsidR="00045DAA" w:rsidRPr="00BE23E9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045DAA" w:rsidRPr="00F02352" w:rsidRDefault="00045DAA" w:rsidP="00045DAA">
      <w:pPr>
        <w:rPr>
          <w:rFonts w:ascii="Times New Roman" w:hAnsi="Times New Roman"/>
        </w:rPr>
      </w:pPr>
    </w:p>
    <w:p w:rsidR="00045DAA" w:rsidRPr="00CC7E5A" w:rsidRDefault="00045DAA" w:rsidP="00045DAA">
      <w:pPr>
        <w:spacing w:after="200" w:line="276" w:lineRule="auto"/>
        <w:jc w:val="center"/>
        <w:rPr>
          <w:rFonts w:ascii="Times New Roman" w:hAnsi="Times New Roman"/>
          <w:b/>
        </w:rPr>
      </w:pPr>
      <w:r w:rsidRPr="00CC7E5A">
        <w:rPr>
          <w:rFonts w:ascii="Times New Roman" w:hAnsi="Times New Roman"/>
          <w:b/>
        </w:rPr>
        <w:t>(</w:t>
      </w:r>
      <w:r w:rsidRPr="00CC7E5A">
        <w:rPr>
          <w:rFonts w:ascii="Times New Roman" w:hAnsi="Times New Roman"/>
          <w:b/>
          <w:lang w:val="en-US"/>
        </w:rPr>
        <w:t xml:space="preserve">3 </w:t>
      </w:r>
      <w:r w:rsidRPr="00CC7E5A">
        <w:rPr>
          <w:rFonts w:ascii="Times New Roman" w:hAnsi="Times New Roman"/>
          <w:b/>
        </w:rPr>
        <w:t>четверть).</w:t>
      </w:r>
    </w:p>
    <w:tbl>
      <w:tblPr>
        <w:tblW w:w="1519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5798"/>
        <w:gridCol w:w="4720"/>
        <w:gridCol w:w="1134"/>
        <w:gridCol w:w="1560"/>
        <w:gridCol w:w="1417"/>
      </w:tblGrid>
      <w:tr w:rsidR="00045DAA" w:rsidRPr="00247131" w:rsidTr="008340CE">
        <w:trPr>
          <w:trHeight w:val="555"/>
        </w:trPr>
        <w:tc>
          <w:tcPr>
            <w:tcW w:w="568" w:type="dxa"/>
            <w:vMerge w:val="restart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5798" w:type="dxa"/>
            <w:vMerge w:val="restart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4720" w:type="dxa"/>
            <w:vMerge w:val="restart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УУД</w:t>
            </w:r>
          </w:p>
        </w:tc>
        <w:tc>
          <w:tcPr>
            <w:tcW w:w="1134" w:type="dxa"/>
            <w:vMerge w:val="restart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2977" w:type="dxa"/>
            <w:gridSpan w:val="2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 xml:space="preserve">Дата 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045DAA" w:rsidRPr="00247131" w:rsidTr="008340CE">
        <w:trPr>
          <w:trHeight w:val="450"/>
        </w:trPr>
        <w:tc>
          <w:tcPr>
            <w:tcW w:w="568" w:type="dxa"/>
            <w:vMerge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5798" w:type="dxa"/>
            <w:vMerge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720" w:type="dxa"/>
            <w:vMerge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134" w:type="dxa"/>
            <w:vMerge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факт</w:t>
            </w: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49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Инструктаж Т.Б. Повторение лыжных ходов.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>Инструктаж  техники  безопасности на уроках лыжной подготовки. Одновременный одношажный ход (стартовый вариант). Подъем в гору скользящим шагом. Развитие выносливости.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17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январь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50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Эстафетный бег на лыжах.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>Попеременный двухшажный ход, одновременные ходы. Подъемы и спуски. Торможения. Развитие выносливости.</w:t>
            </w:r>
            <w:r>
              <w:rPr>
                <w:rFonts w:ascii="Times New Roman" w:hAnsi="Times New Roman"/>
              </w:rPr>
              <w:t>эстафета.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  <w:tcBorders>
              <w:top w:val="nil"/>
            </w:tcBorders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17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январь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51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Применение лыжных ходов на дистанции.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>Коньковый ход. Торможение и поворот «плугом». Контрольный норматив: техника попеременного двухшажного хода.  Развитие выносливости.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17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январь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52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Зачет. Техника одновременного бесшажного хода.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Бесшажный </w:t>
            </w:r>
            <w:r w:rsidRPr="00536B93">
              <w:rPr>
                <w:rFonts w:ascii="Times New Roman" w:hAnsi="Times New Roman"/>
              </w:rPr>
              <w:t>ход. Торможение и поворот «плугом». Развитие выносливости.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18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январь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53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lastRenderedPageBreak/>
              <w:t>Одновременный одношажный ход (стартовый вариант). Подъем в гору скользящим шагом.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  <w:u w:val="single"/>
              </w:rPr>
              <w:lastRenderedPageBreak/>
              <w:t>Одновременный 1ш.ход</w:t>
            </w:r>
            <w:r w:rsidRPr="00536B93">
              <w:rPr>
                <w:rFonts w:ascii="Times New Roman" w:hAnsi="Times New Roman"/>
              </w:rPr>
              <w:t xml:space="preserve"> Торможение и поворот </w:t>
            </w:r>
            <w:r w:rsidRPr="00536B93">
              <w:rPr>
                <w:rFonts w:ascii="Times New Roman" w:hAnsi="Times New Roman"/>
              </w:rPr>
              <w:lastRenderedPageBreak/>
              <w:t>«плугом». Развитие выносливости.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18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lastRenderedPageBreak/>
              <w:t>январь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54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Зачет. Техника попеременного двухшажного хода.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Контрольный норматив</w:t>
            </w:r>
            <w:r w:rsidRPr="00536B93">
              <w:rPr>
                <w:rFonts w:ascii="Times New Roman" w:hAnsi="Times New Roman"/>
              </w:rPr>
              <w:t xml:space="preserve">. Развитие выносливости. Бег на лыжах до </w:t>
            </w:r>
            <w:smartTag w:uri="urn:schemas-microsoft-com:office:smarttags" w:element="metricconverter">
              <w:smartTagPr>
                <w:attr w:name="ProductID" w:val="3 км"/>
              </w:smartTagPr>
              <w:r w:rsidRPr="00536B93">
                <w:rPr>
                  <w:rFonts w:ascii="Times New Roman" w:hAnsi="Times New Roman"/>
                </w:rPr>
                <w:t>3 км</w:t>
              </w:r>
            </w:smartTag>
            <w:r w:rsidRPr="00536B93">
              <w:rPr>
                <w:rFonts w:ascii="Times New Roman" w:hAnsi="Times New Roman"/>
              </w:rPr>
              <w:t>.</w:t>
            </w:r>
            <w:r w:rsidRPr="00536B93">
              <w:rPr>
                <w:rFonts w:ascii="Times New Roman" w:hAnsi="Times New Roman"/>
                <w:spacing w:val="-3"/>
                <w:shd w:val="clear" w:color="auto" w:fill="FFFFFF"/>
              </w:rPr>
              <w:t xml:space="preserve"> Подготовка к комплексу сдачи нормативов ГТО.</w:t>
            </w:r>
            <w:r w:rsidRPr="00536B9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18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январь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55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Зачет. Техника одновременного одношажного хода (стартовый вариант).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  <w:i/>
                <w:u w:val="single"/>
              </w:rPr>
              <w:t>Контрольный норматив: техника одновременного бесшажного хода.</w:t>
            </w:r>
            <w:r w:rsidRPr="00536B93">
              <w:rPr>
                <w:rFonts w:ascii="Times New Roman" w:hAnsi="Times New Roman"/>
              </w:rPr>
              <w:t xml:space="preserve"> Одновременный одношажный ход. Эстафеты на лыжах. Развитие выносливости.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19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январь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56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autoSpaceDE w:val="0"/>
              <w:autoSpaceDN w:val="0"/>
              <w:adjustRightInd w:val="0"/>
              <w:spacing w:after="0" w:line="256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Торможение и поворот «плугом».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Торможение и поворот «плугом»</w:t>
            </w:r>
            <w:r>
              <w:rPr>
                <w:rFonts w:ascii="Times New Roman" w:hAnsi="Times New Roman"/>
              </w:rPr>
              <w:t xml:space="preserve"> при спуске с горы.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19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январь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57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Зачет. Торможение и поворот «плугом».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Контрольный норматив.</w:t>
            </w:r>
            <w:r w:rsidRPr="00536B93">
              <w:rPr>
                <w:rFonts w:ascii="Times New Roman" w:hAnsi="Times New Roman"/>
              </w:rPr>
              <w:t xml:space="preserve"> Переход с попеременных ходов на одновременные. Развитие выносливости.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19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январь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58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Развитие выносливости.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Прохождение дистанций 3км</w:t>
            </w:r>
            <w:r w:rsidRPr="00536B93">
              <w:rPr>
                <w:rFonts w:ascii="Times New Roman" w:hAnsi="Times New Roman"/>
              </w:rPr>
              <w:t>. Развитие выносливости.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20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февраль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59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Коньковый ход.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  <w:i/>
                <w:u w:val="single"/>
              </w:rPr>
              <w:t>Ко</w:t>
            </w:r>
            <w:r>
              <w:rPr>
                <w:rFonts w:ascii="Times New Roman" w:hAnsi="Times New Roman"/>
                <w:i/>
                <w:u w:val="single"/>
              </w:rPr>
              <w:t>ньковый ход</w:t>
            </w:r>
            <w:r w:rsidRPr="00536B93">
              <w:rPr>
                <w:rFonts w:ascii="Times New Roman" w:hAnsi="Times New Roman"/>
                <w:i/>
                <w:u w:val="single"/>
              </w:rPr>
              <w:t>.</w:t>
            </w:r>
            <w:r w:rsidRPr="00536B93">
              <w:rPr>
                <w:rFonts w:ascii="Times New Roman" w:hAnsi="Times New Roman"/>
              </w:rPr>
              <w:t xml:space="preserve"> Переход с попеременных ходов на одновременные. Развитие выносливости.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20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февраль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60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Коньковый ход.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  <w:i/>
                <w:u w:val="single"/>
              </w:rPr>
              <w:t>Ко</w:t>
            </w:r>
            <w:r>
              <w:rPr>
                <w:rFonts w:ascii="Times New Roman" w:hAnsi="Times New Roman"/>
                <w:i/>
                <w:u w:val="single"/>
              </w:rPr>
              <w:t>ньковый ход</w:t>
            </w:r>
            <w:r w:rsidRPr="00536B93">
              <w:rPr>
                <w:rFonts w:ascii="Times New Roman" w:hAnsi="Times New Roman"/>
                <w:i/>
                <w:u w:val="single"/>
              </w:rPr>
              <w:t>.</w:t>
            </w:r>
            <w:r w:rsidRPr="00536B93">
              <w:rPr>
                <w:rFonts w:ascii="Times New Roman" w:hAnsi="Times New Roman"/>
              </w:rPr>
              <w:t xml:space="preserve"> Переход с попеременных ходов на одновременные. Развитие выносливости.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20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февраль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61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Коньковый ход.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  <w:i/>
                <w:u w:val="single"/>
              </w:rPr>
              <w:t>Ко</w:t>
            </w:r>
            <w:r>
              <w:rPr>
                <w:rFonts w:ascii="Times New Roman" w:hAnsi="Times New Roman"/>
                <w:i/>
                <w:u w:val="single"/>
              </w:rPr>
              <w:t>ньковый ход</w:t>
            </w:r>
            <w:r w:rsidRPr="00536B93">
              <w:rPr>
                <w:rFonts w:ascii="Times New Roman" w:hAnsi="Times New Roman"/>
                <w:i/>
                <w:u w:val="single"/>
              </w:rPr>
              <w:t>.</w:t>
            </w:r>
            <w:r w:rsidRPr="00536B93">
              <w:rPr>
                <w:rFonts w:ascii="Times New Roman" w:hAnsi="Times New Roman"/>
              </w:rPr>
              <w:t xml:space="preserve"> Переход с попеременных ходов на одновременные. Развитие выносливости.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21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февраль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62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Спуски в различных стойках. Торможение поворотом.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 xml:space="preserve">Преодоление контруклонов. Прохождение дистанции  до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536B93">
                <w:rPr>
                  <w:rFonts w:ascii="Times New Roman" w:hAnsi="Times New Roman"/>
                </w:rPr>
                <w:t>4 км</w:t>
              </w:r>
            </w:smartTag>
            <w:r w:rsidRPr="00536B93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21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февраль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63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Зачет. Техника конькового хода.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  <w:i/>
                <w:u w:val="single"/>
              </w:rPr>
              <w:t>Контрольный норматив: техника преодоления контруклонов.</w:t>
            </w:r>
            <w:r w:rsidRPr="00536B93">
              <w:rPr>
                <w:rFonts w:ascii="Times New Roman" w:hAnsi="Times New Roman"/>
              </w:rPr>
              <w:t xml:space="preserve"> Прохождение дистанции до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536B93">
                <w:rPr>
                  <w:rFonts w:ascii="Times New Roman" w:hAnsi="Times New Roman"/>
                </w:rPr>
                <w:t>4 км</w:t>
              </w:r>
            </w:smartTag>
            <w:r w:rsidRPr="00536B93">
              <w:rPr>
                <w:rFonts w:ascii="Times New Roman" w:hAnsi="Times New Roman"/>
              </w:rPr>
              <w:t>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21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февраль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64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lastRenderedPageBreak/>
              <w:t>Повторение всех ранее изученных ходов во время передвижения по лыжне.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  <w:i/>
                <w:u w:val="single"/>
              </w:rPr>
            </w:pPr>
            <w:r w:rsidRPr="00536B93">
              <w:rPr>
                <w:rFonts w:ascii="Times New Roman" w:hAnsi="Times New Roman"/>
                <w:i/>
                <w:u w:val="single"/>
              </w:rPr>
              <w:lastRenderedPageBreak/>
              <w:t xml:space="preserve">Контрольный норматив: бег на лыжах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536B93">
                <w:rPr>
                  <w:rFonts w:ascii="Times New Roman" w:hAnsi="Times New Roman"/>
                  <w:i/>
                  <w:u w:val="single"/>
                </w:rPr>
                <w:t>3 км</w:t>
              </w:r>
            </w:smartTag>
            <w:r w:rsidRPr="00536B93">
              <w:rPr>
                <w:rFonts w:ascii="Times New Roman" w:hAnsi="Times New Roman"/>
                <w:i/>
                <w:u w:val="single"/>
              </w:rPr>
              <w:t>.</w:t>
            </w:r>
            <w:r w:rsidRPr="00536B93">
              <w:rPr>
                <w:rFonts w:ascii="Times New Roman" w:hAnsi="Times New Roman"/>
                <w:spacing w:val="-3"/>
                <w:shd w:val="clear" w:color="auto" w:fill="FFFFFF"/>
              </w:rPr>
              <w:t xml:space="preserve"> </w:t>
            </w:r>
            <w:r w:rsidRPr="00536B93">
              <w:rPr>
                <w:rFonts w:ascii="Times New Roman" w:hAnsi="Times New Roman"/>
                <w:spacing w:val="-3"/>
                <w:shd w:val="clear" w:color="auto" w:fill="FFFFFF"/>
              </w:rPr>
              <w:lastRenderedPageBreak/>
              <w:t>Подготовка к комплексу сдачи нормативов ГТО.</w:t>
            </w:r>
            <w:r w:rsidRPr="00536B9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22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lastRenderedPageBreak/>
              <w:t>февраль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65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 xml:space="preserve">Зачет. Бег на лыжах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247131">
                <w:rPr>
                  <w:rFonts w:ascii="Times New Roman" w:hAnsi="Times New Roman"/>
                </w:rPr>
                <w:t>3 км</w:t>
              </w:r>
            </w:smartTag>
            <w:r w:rsidRPr="00247131">
              <w:rPr>
                <w:rFonts w:ascii="Times New Roman" w:hAnsi="Times New Roman"/>
              </w:rPr>
              <w:t>. Подготовка и выполнение норматива ГТО.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  <w:i/>
                <w:u w:val="single"/>
              </w:rPr>
            </w:pPr>
            <w:r w:rsidRPr="00536B93">
              <w:rPr>
                <w:rFonts w:ascii="Times New Roman" w:hAnsi="Times New Roman"/>
                <w:i/>
                <w:u w:val="single"/>
              </w:rPr>
              <w:t xml:space="preserve">Бег на лыжах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536B93">
                <w:rPr>
                  <w:rFonts w:ascii="Times New Roman" w:hAnsi="Times New Roman"/>
                  <w:i/>
                  <w:u w:val="single"/>
                </w:rPr>
                <w:t>5 км</w:t>
              </w:r>
            </w:smartTag>
            <w:r w:rsidRPr="00536B93">
              <w:rPr>
                <w:rFonts w:ascii="Times New Roman" w:hAnsi="Times New Roman"/>
                <w:i/>
                <w:u w:val="single"/>
              </w:rPr>
              <w:t xml:space="preserve">. Без учета времени. </w:t>
            </w:r>
            <w:r w:rsidRPr="00536B93">
              <w:rPr>
                <w:rFonts w:ascii="Times New Roman" w:hAnsi="Times New Roman"/>
                <w:spacing w:val="-3"/>
                <w:shd w:val="clear" w:color="auto" w:fill="FFFFFF"/>
              </w:rPr>
              <w:t xml:space="preserve"> 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22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февраль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66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Лыжная подготовка.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Развитие выносливости.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  <w:i/>
                <w:u w:val="single"/>
              </w:rPr>
            </w:pPr>
            <w:r w:rsidRPr="00536B93">
              <w:rPr>
                <w:rFonts w:ascii="Times New Roman" w:hAnsi="Times New Roman"/>
                <w:i/>
                <w:u w:val="single"/>
              </w:rPr>
              <w:t xml:space="preserve">Бег на лыжах </w:t>
            </w:r>
            <w:smartTag w:uri="urn:schemas-microsoft-com:office:smarttags" w:element="metricconverter">
              <w:smartTagPr>
                <w:attr w:name="ProductID" w:val="5 км"/>
              </w:smartTagPr>
              <w:r w:rsidRPr="00536B93">
                <w:rPr>
                  <w:rFonts w:ascii="Times New Roman" w:hAnsi="Times New Roman"/>
                  <w:i/>
                  <w:u w:val="single"/>
                </w:rPr>
                <w:t>5 км</w:t>
              </w:r>
            </w:smartTag>
            <w:r w:rsidRPr="00536B93">
              <w:rPr>
                <w:rFonts w:ascii="Times New Roman" w:hAnsi="Times New Roman"/>
                <w:i/>
                <w:u w:val="single"/>
              </w:rPr>
              <w:t>. Без учета времени.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22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февраль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67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Волейбол.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Технические действия в игре.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парах. Нападающий удар при встречных передачах. Нижняя прямая подача. Учебная игра.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23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февраль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68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Волейбол.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Нижняя прямая подача, прием подачи.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парах. Нападающий удар при встречных передачах. Нижняя прямая подача. Учебная игра.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23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февраль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69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Волейбол.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Комбинации из разученных перемещений.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парах через зону. Нападающий удар при встречных передачах. Нижняя прямая подача. Учебная игра.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23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февраль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70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Волейбол.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Передача мяча над собой во встречных колоннах через сетку.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парах через зону. Нападающий удар при встречных передачах. Нижняя прямая подача. Учебная игра.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24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февраль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71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Волейбол.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Технические действия в игре.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тройках. Нападающий удар при встречных передачах. Нижняя прямая подача, прием мяча. Учебная игра. Игра в нападение через 3-ю зону.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24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март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72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Волейбол.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Верхняя передача мяча в парах через сетку.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 xml:space="preserve">Стойки и передвижения игрока. Передача мяча сверху двумя руками в прыжке в тройках. Нападающий удар при встречных передачах. </w:t>
            </w:r>
            <w:r w:rsidRPr="00536B93">
              <w:rPr>
                <w:rFonts w:ascii="Times New Roman" w:hAnsi="Times New Roman"/>
              </w:rPr>
              <w:lastRenderedPageBreak/>
              <w:t>Нижняя прямая подача, прием мяча. Учебная игра. Игра в нападение через 3-ю зону.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24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март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73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Волейбол.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Прямой нападающий удар.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тройках. Нападающий удар при встречных передачах. Нижняя прямая подача, прием мяча. Учебная игра. Игра в нападение через 3-ю зону.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25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март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74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Волейбол.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Технические действия в игре.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тройках. Нападающий удар при встречных передачах. Нижняя прямая подача, прием мяча, отраженного сеткой. Учебная игра. Игра в нападение через 3-ю зону. Развитие координационных способностей.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25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март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75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Волейбол.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Отбивание мяча кулаком через сетку.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>Стойки и передвижения игрока. Передача мяча сверху двумя руками в прыжке в тройках через сетку. Нападающий удар при встречных передачах. Нижняя прямая подача, прием мяча, отраженного сеткой. Учебная игра. Игра в нападение через 3-ю зону.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25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март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76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Бадминтон.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47131">
              <w:rPr>
                <w:rFonts w:ascii="Times New Roman" w:hAnsi="Times New Roman"/>
                <w:lang w:eastAsia="ru-RU"/>
              </w:rPr>
              <w:t>Подача по низкой траектории.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>Стойки и передвижения игрока. Техника выполнения и приема атакующего удара «смэш». Учебная игра. Развитие координационных способностей.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26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март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77</w:t>
            </w:r>
          </w:p>
        </w:tc>
        <w:tc>
          <w:tcPr>
            <w:tcW w:w="579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 xml:space="preserve">Бадминтон. 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247131">
              <w:rPr>
                <w:rFonts w:ascii="Times New Roman" w:hAnsi="Times New Roman"/>
                <w:lang w:eastAsia="ru-RU"/>
              </w:rPr>
              <w:t>Удар сверху(«смэш»), с подачи.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 xml:space="preserve">Стойки и передвижения игрока. Техника выполнения и приема атакующего удара «смэш». </w:t>
            </w:r>
            <w:r w:rsidRPr="00536B93">
              <w:rPr>
                <w:rFonts w:ascii="Times New Roman" w:hAnsi="Times New Roman"/>
                <w:sz w:val="24"/>
                <w:szCs w:val="24"/>
              </w:rPr>
              <w:t xml:space="preserve">Блокирующие удары в средней зоне открытой и закрытой стороной ракетки. </w:t>
            </w:r>
            <w:r w:rsidRPr="00536B93">
              <w:rPr>
                <w:rFonts w:ascii="Times New Roman" w:hAnsi="Times New Roman"/>
              </w:rPr>
              <w:t xml:space="preserve">Учебная игра. 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26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март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247131" w:rsidTr="008340CE">
        <w:tc>
          <w:tcPr>
            <w:tcW w:w="568" w:type="dxa"/>
          </w:tcPr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78</w:t>
            </w:r>
          </w:p>
        </w:tc>
        <w:tc>
          <w:tcPr>
            <w:tcW w:w="5798" w:type="dxa"/>
          </w:tcPr>
          <w:p w:rsidR="00045DAA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47131">
              <w:rPr>
                <w:rFonts w:ascii="Times New Roman" w:hAnsi="Times New Roman"/>
                <w:b/>
              </w:rPr>
              <w:t>Бадминтон.</w:t>
            </w:r>
          </w:p>
          <w:p w:rsidR="00045DAA" w:rsidRPr="00247131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Учебно – тренировочная игра бадминтон.</w:t>
            </w:r>
          </w:p>
        </w:tc>
        <w:tc>
          <w:tcPr>
            <w:tcW w:w="4720" w:type="dxa"/>
          </w:tcPr>
          <w:p w:rsidR="00045DAA" w:rsidRPr="00536B93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536B93">
              <w:rPr>
                <w:rFonts w:ascii="Times New Roman" w:hAnsi="Times New Roman"/>
              </w:rPr>
              <w:t xml:space="preserve">Стойки и передвижения игрока. Техника выполнения и приема атакующего удара «смэш». </w:t>
            </w:r>
            <w:r w:rsidRPr="00536B93">
              <w:rPr>
                <w:rFonts w:ascii="Times New Roman" w:hAnsi="Times New Roman"/>
                <w:sz w:val="24"/>
                <w:szCs w:val="24"/>
              </w:rPr>
              <w:t>Блокирующие удары в средней зоне открытой и закрытой стороной ракетки.</w:t>
            </w:r>
            <w:r w:rsidRPr="00536B93">
              <w:rPr>
                <w:rFonts w:ascii="Times New Roman" w:hAnsi="Times New Roman"/>
              </w:rPr>
              <w:t xml:space="preserve"> Короткий атакующий удар с задней </w:t>
            </w:r>
            <w:r w:rsidRPr="00536B93">
              <w:rPr>
                <w:rFonts w:ascii="Times New Roman" w:hAnsi="Times New Roman"/>
              </w:rPr>
              <w:lastRenderedPageBreak/>
              <w:t>линии площадки.</w:t>
            </w:r>
            <w:r w:rsidRPr="00536B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36B93">
              <w:rPr>
                <w:rFonts w:ascii="Times New Roman" w:hAnsi="Times New Roman"/>
              </w:rPr>
              <w:t>Учебная игра. Развитие координационных способностей.</w:t>
            </w:r>
          </w:p>
        </w:tc>
        <w:tc>
          <w:tcPr>
            <w:tcW w:w="1134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560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26 неделя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7131">
              <w:rPr>
                <w:rFonts w:ascii="Times New Roman" w:hAnsi="Times New Roman"/>
              </w:rPr>
              <w:t>март</w:t>
            </w:r>
          </w:p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247131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045DAA" w:rsidRPr="00CC7E5A" w:rsidRDefault="00045DAA" w:rsidP="00045DAA">
      <w:pPr>
        <w:spacing w:after="200" w:line="276" w:lineRule="auto"/>
        <w:jc w:val="center"/>
        <w:rPr>
          <w:rFonts w:ascii="Times New Roman" w:hAnsi="Times New Roman"/>
        </w:rPr>
      </w:pPr>
    </w:p>
    <w:p w:rsidR="00045DAA" w:rsidRPr="00CC7E5A" w:rsidRDefault="00045DAA" w:rsidP="00045DAA">
      <w:pPr>
        <w:spacing w:after="200" w:line="276" w:lineRule="auto"/>
        <w:rPr>
          <w:rFonts w:ascii="Times New Roman" w:hAnsi="Times New Roman"/>
        </w:rPr>
      </w:pPr>
    </w:p>
    <w:p w:rsidR="00045DAA" w:rsidRPr="00CC7E5A" w:rsidRDefault="00045DAA" w:rsidP="00045DAA">
      <w:pPr>
        <w:rPr>
          <w:rFonts w:ascii="Times New Roman" w:hAnsi="Times New Roman"/>
        </w:rPr>
      </w:pPr>
    </w:p>
    <w:p w:rsidR="00045DAA" w:rsidRPr="00CE4C2D" w:rsidRDefault="00045DAA" w:rsidP="00045DAA">
      <w:pPr>
        <w:spacing w:after="200" w:line="276" w:lineRule="auto"/>
        <w:jc w:val="center"/>
        <w:rPr>
          <w:rFonts w:ascii="Times New Roman" w:hAnsi="Times New Roman"/>
          <w:b/>
        </w:rPr>
      </w:pPr>
      <w:r w:rsidRPr="00CE4C2D">
        <w:rPr>
          <w:rFonts w:ascii="Times New Roman" w:hAnsi="Times New Roman"/>
          <w:b/>
        </w:rPr>
        <w:t>(4 четверть).</w:t>
      </w:r>
    </w:p>
    <w:tbl>
      <w:tblPr>
        <w:tblW w:w="1519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10802"/>
        <w:gridCol w:w="992"/>
        <w:gridCol w:w="1418"/>
        <w:gridCol w:w="1417"/>
      </w:tblGrid>
      <w:tr w:rsidR="00045DAA" w:rsidRPr="007B46F2" w:rsidTr="008340CE">
        <w:trPr>
          <w:trHeight w:val="555"/>
        </w:trPr>
        <w:tc>
          <w:tcPr>
            <w:tcW w:w="568" w:type="dxa"/>
            <w:vMerge w:val="restart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0802" w:type="dxa"/>
            <w:vMerge w:val="restart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Кол-во часов</w:t>
            </w:r>
          </w:p>
        </w:tc>
        <w:tc>
          <w:tcPr>
            <w:tcW w:w="2835" w:type="dxa"/>
            <w:gridSpan w:val="2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 xml:space="preserve">Дата 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проведения</w:t>
            </w:r>
          </w:p>
        </w:tc>
      </w:tr>
      <w:tr w:rsidR="00045DAA" w:rsidRPr="007B46F2" w:rsidTr="008340CE">
        <w:trPr>
          <w:trHeight w:val="450"/>
        </w:trPr>
        <w:tc>
          <w:tcPr>
            <w:tcW w:w="568" w:type="dxa"/>
            <w:vMerge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802" w:type="dxa"/>
            <w:vMerge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92" w:type="dxa"/>
            <w:vMerge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факт</w:t>
            </w: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79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Волейбол.</w:t>
            </w:r>
          </w:p>
          <w:p w:rsidR="00045DAA" w:rsidRPr="007B46F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Инструктаж Т.Б. Комбинации из разученных перемещений и технических действий.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27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 xml:space="preserve">март 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80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Волейбол.</w:t>
            </w:r>
          </w:p>
          <w:p w:rsidR="00045DAA" w:rsidRPr="007B46F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Передача мяча в тройках.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  <w:tcBorders>
              <w:top w:val="nil"/>
            </w:tcBorders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27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 xml:space="preserve">март 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81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Волейбол.</w:t>
            </w:r>
          </w:p>
          <w:p w:rsidR="00045DAA" w:rsidRPr="007B46F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Передача мяча над собой.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27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апрель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82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Волейбол.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Нижняя и верхняя прямая подача, прием подачи.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28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апрель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83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Волейбол.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Нападающий удар после передачи.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28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апрель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84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Легкая атлетика.</w:t>
            </w:r>
          </w:p>
          <w:p w:rsidR="00045DAA" w:rsidRPr="007B46F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Прыжок в высоту способом «перешагивания».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28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апрель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85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Легкая атлетика.</w:t>
            </w:r>
          </w:p>
          <w:p w:rsidR="00045DAA" w:rsidRPr="007B46F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Прыжок в высоту способом «перешагивания».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29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апрель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lastRenderedPageBreak/>
              <w:t>86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Легкая атлетика.</w:t>
            </w:r>
          </w:p>
          <w:p w:rsidR="00045DAA" w:rsidRPr="007B46F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Зачет. Прыжок в высоту способом «перешагивания».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29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апрель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87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  <w:spacing w:val="-1"/>
              </w:rPr>
              <w:t>Сочетание приемов передвижения и остановок игрока.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29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апрель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88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Ведение мяча с сопротивлением.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30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апрель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89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Штрафной бросок.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30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апрель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90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Сочетание приемов ведения, передачи, броска с сопротивлением.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30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апрель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91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Взаимодействие игроков в защите и нападении через заслон.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31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апрель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92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Баскетбол.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Сочетание приемов в игре.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31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апрель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93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Плавание (теория).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Техника кроля на груди.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31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май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94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Плавание (теория).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Техника кроля на спине.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32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май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95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Плавание (теория).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Техника способом брасс.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32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май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96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Легкая атлетика.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Метание мяча весом 150 гр.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32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май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97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Легкая атлетика.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lastRenderedPageBreak/>
              <w:t>Метание мяча весом 150 гр. Прыжок в длину с разбега способом «согнув ноги».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lastRenderedPageBreak/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33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lastRenderedPageBreak/>
              <w:t>май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98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Легкая атлетика.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Зачет. Метание мяча весом 150 гр. Подготовка и выполнение норматива ГТО. Прыжок в длину с разбега способом «согнув ноги».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33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май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99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  <w:b/>
              </w:rPr>
              <w:t>Легкая атлетика</w:t>
            </w:r>
            <w:r w:rsidRPr="007B46F2">
              <w:rPr>
                <w:rFonts w:ascii="Times New Roman" w:hAnsi="Times New Roman"/>
              </w:rPr>
              <w:t>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Зачет. Прыжок в длину с разбега способом «согнув ноги». Подготовка и выполнение норматива ГТО. Передача эстафетной палочки.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33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май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100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Легкая атлетика.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Бег на короткие и средние дистанции.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34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май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101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Легкая атлетика.</w:t>
            </w:r>
          </w:p>
          <w:p w:rsidR="00045DAA" w:rsidRPr="007B46F2" w:rsidRDefault="00045DAA" w:rsidP="008340CE">
            <w:pPr>
              <w:shd w:val="clear" w:color="auto" w:fill="FFFFFF"/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Зачет. Бег 60м с низкого старта. Подготовка и выполнение норматива ГТО. Бег на выносливость.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34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май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102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Легкая атлетика.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Зачет. Бег 2000м (м и д). На время. Подготовка и выполнение норматива ГТО. Промежуточная аттестация учащихся в форме выполнения нормативов ГТО.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34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май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103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Мини – футбол.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Передачи мяча.</w:t>
            </w:r>
            <w:r w:rsidRPr="007B46F2">
              <w:rPr>
                <w:rFonts w:ascii="Times New Roman" w:hAnsi="Times New Roman"/>
                <w:b/>
              </w:rPr>
              <w:t xml:space="preserve"> 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35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май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104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Мини – футбол.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7B46F2">
              <w:rPr>
                <w:rFonts w:ascii="Times New Roman" w:hAnsi="Times New Roman"/>
              </w:rPr>
              <w:t>Ведения мяча.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35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май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045DAA" w:rsidRPr="007B46F2" w:rsidTr="008340CE">
        <w:trPr>
          <w:trHeight w:val="502"/>
        </w:trPr>
        <w:tc>
          <w:tcPr>
            <w:tcW w:w="568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105</w:t>
            </w:r>
          </w:p>
        </w:tc>
        <w:tc>
          <w:tcPr>
            <w:tcW w:w="10802" w:type="dxa"/>
          </w:tcPr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6F2">
              <w:rPr>
                <w:rFonts w:ascii="Times New Roman" w:hAnsi="Times New Roman"/>
                <w:b/>
              </w:rPr>
              <w:t>Мини – футбол.</w:t>
            </w:r>
          </w:p>
          <w:p w:rsidR="00045DAA" w:rsidRPr="007B46F2" w:rsidRDefault="00045DAA" w:rsidP="008340CE">
            <w:pPr>
              <w:spacing w:after="0" w:line="240" w:lineRule="auto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Удары по мячу.</w:t>
            </w:r>
          </w:p>
        </w:tc>
        <w:tc>
          <w:tcPr>
            <w:tcW w:w="992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1 ч.</w:t>
            </w:r>
          </w:p>
        </w:tc>
        <w:tc>
          <w:tcPr>
            <w:tcW w:w="1418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35 неделя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B46F2">
              <w:rPr>
                <w:rFonts w:ascii="Times New Roman" w:hAnsi="Times New Roman"/>
              </w:rPr>
              <w:t>май</w:t>
            </w:r>
          </w:p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:rsidR="00045DAA" w:rsidRPr="007B46F2" w:rsidRDefault="00045DAA" w:rsidP="008340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045DAA" w:rsidRPr="00CE4C2D" w:rsidRDefault="00045DAA" w:rsidP="00045DAA">
      <w:pPr>
        <w:spacing w:after="200" w:line="276" w:lineRule="auto"/>
        <w:rPr>
          <w:rFonts w:ascii="Times New Roman" w:hAnsi="Times New Roman"/>
        </w:rPr>
      </w:pPr>
    </w:p>
    <w:p w:rsidR="00045DAA" w:rsidRPr="00C11435" w:rsidRDefault="00045DAA" w:rsidP="00045DAA">
      <w:pPr>
        <w:rPr>
          <w:rFonts w:ascii="Times New Roman" w:hAnsi="Times New Roman"/>
        </w:rPr>
      </w:pPr>
    </w:p>
    <w:p w:rsidR="00045DAA" w:rsidRDefault="00045DAA" w:rsidP="00045DAA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</w:t>
      </w:r>
    </w:p>
    <w:p w:rsidR="00045DAA" w:rsidRDefault="00045DAA" w:rsidP="00045DAA">
      <w:pPr>
        <w:rPr>
          <w:sz w:val="36"/>
          <w:szCs w:val="36"/>
        </w:rPr>
      </w:pPr>
    </w:p>
    <w:p w:rsidR="00045DAA" w:rsidRDefault="00045DAA" w:rsidP="00045DAA">
      <w:pPr>
        <w:rPr>
          <w:sz w:val="36"/>
          <w:szCs w:val="36"/>
        </w:rPr>
      </w:pPr>
    </w:p>
    <w:p w:rsidR="00045DAA" w:rsidRDefault="00045DAA" w:rsidP="00045DAA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Лист корректировки рабочей программы</w:t>
      </w:r>
    </w:p>
    <w:tbl>
      <w:tblPr>
        <w:tblStyle w:val="a6"/>
        <w:tblW w:w="0" w:type="auto"/>
        <w:tblLook w:val="01E0" w:firstRow="1" w:lastRow="1" w:firstColumn="1" w:lastColumn="1" w:noHBand="0" w:noVBand="0"/>
      </w:tblPr>
      <w:tblGrid>
        <w:gridCol w:w="828"/>
        <w:gridCol w:w="4098"/>
        <w:gridCol w:w="2463"/>
        <w:gridCol w:w="2468"/>
        <w:gridCol w:w="2464"/>
        <w:gridCol w:w="2465"/>
      </w:tblGrid>
      <w:tr w:rsidR="00045DAA" w:rsidTr="008340CE">
        <w:trPr>
          <w:trHeight w:val="615"/>
        </w:trPr>
        <w:tc>
          <w:tcPr>
            <w:tcW w:w="828" w:type="dxa"/>
            <w:vMerge w:val="restart"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>№</w:t>
            </w:r>
          </w:p>
        </w:tc>
        <w:tc>
          <w:tcPr>
            <w:tcW w:w="4098" w:type="dxa"/>
            <w:vMerge w:val="restart"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 xml:space="preserve">     </w:t>
            </w:r>
            <w:r w:rsidRPr="00DA11AC">
              <w:rPr>
                <w:rFonts w:eastAsia="Calibri"/>
                <w:sz w:val="32"/>
                <w:szCs w:val="32"/>
              </w:rPr>
              <w:t>Тема и дата</w:t>
            </w:r>
            <w:r>
              <w:rPr>
                <w:rFonts w:eastAsia="Calibri"/>
                <w:sz w:val="32"/>
                <w:szCs w:val="32"/>
              </w:rPr>
              <w:t xml:space="preserve"> пропущенных</w:t>
            </w:r>
            <w:r w:rsidRPr="00DA11AC">
              <w:rPr>
                <w:rFonts w:eastAsia="Calibri"/>
                <w:sz w:val="32"/>
                <w:szCs w:val="32"/>
              </w:rPr>
              <w:t xml:space="preserve"> уроков</w:t>
            </w:r>
          </w:p>
        </w:tc>
        <w:tc>
          <w:tcPr>
            <w:tcW w:w="4931" w:type="dxa"/>
            <w:gridSpan w:val="2"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>Количество часов по теме</w:t>
            </w:r>
          </w:p>
        </w:tc>
        <w:tc>
          <w:tcPr>
            <w:tcW w:w="2464" w:type="dxa"/>
            <w:vMerge w:val="restart"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 xml:space="preserve">    </w:t>
            </w:r>
            <w:r w:rsidRPr="00DA11AC">
              <w:rPr>
                <w:rFonts w:eastAsia="Calibri"/>
                <w:sz w:val="32"/>
                <w:szCs w:val="32"/>
              </w:rPr>
              <w:t xml:space="preserve">Причина </w:t>
            </w:r>
            <w:r>
              <w:rPr>
                <w:rFonts w:eastAsia="Calibri"/>
                <w:sz w:val="32"/>
                <w:szCs w:val="32"/>
              </w:rPr>
              <w:t xml:space="preserve">       </w:t>
            </w:r>
            <w:r w:rsidRPr="00DA11AC">
              <w:rPr>
                <w:rFonts w:eastAsia="Calibri"/>
                <w:sz w:val="32"/>
                <w:szCs w:val="32"/>
              </w:rPr>
              <w:t>пропуска</w:t>
            </w:r>
          </w:p>
        </w:tc>
        <w:tc>
          <w:tcPr>
            <w:tcW w:w="2465" w:type="dxa"/>
            <w:vMerge w:val="restart"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>Изменения</w:t>
            </w:r>
          </w:p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 xml:space="preserve"> в </w:t>
            </w:r>
          </w:p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>КТП, форма коррекции, дата</w:t>
            </w:r>
          </w:p>
        </w:tc>
      </w:tr>
      <w:tr w:rsidR="00045DAA" w:rsidTr="008340CE">
        <w:trPr>
          <w:trHeight w:val="840"/>
        </w:trPr>
        <w:tc>
          <w:tcPr>
            <w:tcW w:w="828" w:type="dxa"/>
            <w:vMerge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4098" w:type="dxa"/>
            <w:vMerge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2463" w:type="dxa"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 xml:space="preserve">     по плану</w:t>
            </w:r>
          </w:p>
        </w:tc>
        <w:tc>
          <w:tcPr>
            <w:tcW w:w="2468" w:type="dxa"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 xml:space="preserve">   фактически</w:t>
            </w:r>
          </w:p>
        </w:tc>
        <w:tc>
          <w:tcPr>
            <w:tcW w:w="2464" w:type="dxa"/>
            <w:vMerge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2465" w:type="dxa"/>
            <w:vMerge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</w:tr>
      <w:tr w:rsidR="00045DAA" w:rsidTr="008340CE">
        <w:trPr>
          <w:trHeight w:val="473"/>
        </w:trPr>
        <w:tc>
          <w:tcPr>
            <w:tcW w:w="828" w:type="dxa"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4098" w:type="dxa"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2463" w:type="dxa"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 xml:space="preserve">       </w:t>
            </w:r>
          </w:p>
        </w:tc>
        <w:tc>
          <w:tcPr>
            <w:tcW w:w="2468" w:type="dxa"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  <w:r w:rsidRPr="00DA11AC">
              <w:rPr>
                <w:rFonts w:eastAsia="Calibri"/>
                <w:sz w:val="32"/>
                <w:szCs w:val="32"/>
              </w:rPr>
              <w:t xml:space="preserve">       </w:t>
            </w:r>
          </w:p>
        </w:tc>
        <w:tc>
          <w:tcPr>
            <w:tcW w:w="2464" w:type="dxa"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2465" w:type="dxa"/>
          </w:tcPr>
          <w:p w:rsidR="00045DAA" w:rsidRPr="00DA11AC" w:rsidRDefault="00045DAA" w:rsidP="008340CE">
            <w:pPr>
              <w:spacing w:after="160" w:line="259" w:lineRule="auto"/>
              <w:rPr>
                <w:rFonts w:eastAsia="Calibri"/>
                <w:sz w:val="32"/>
                <w:szCs w:val="32"/>
              </w:rPr>
            </w:pPr>
          </w:p>
        </w:tc>
      </w:tr>
      <w:tr w:rsidR="00045DAA" w:rsidTr="008340CE">
        <w:trPr>
          <w:trHeight w:val="717"/>
        </w:trPr>
        <w:tc>
          <w:tcPr>
            <w:tcW w:w="82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045DAA" w:rsidTr="008340CE">
        <w:trPr>
          <w:trHeight w:val="722"/>
        </w:trPr>
        <w:tc>
          <w:tcPr>
            <w:tcW w:w="82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045DAA" w:rsidTr="008340CE">
        <w:trPr>
          <w:trHeight w:val="700"/>
        </w:trPr>
        <w:tc>
          <w:tcPr>
            <w:tcW w:w="82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045DAA" w:rsidTr="008340CE">
        <w:trPr>
          <w:trHeight w:val="721"/>
        </w:trPr>
        <w:tc>
          <w:tcPr>
            <w:tcW w:w="82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045DAA" w:rsidTr="008340CE">
        <w:trPr>
          <w:trHeight w:val="699"/>
        </w:trPr>
        <w:tc>
          <w:tcPr>
            <w:tcW w:w="82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045DAA" w:rsidTr="008340CE">
        <w:trPr>
          <w:trHeight w:val="719"/>
        </w:trPr>
        <w:tc>
          <w:tcPr>
            <w:tcW w:w="82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045DAA" w:rsidTr="008340CE">
        <w:trPr>
          <w:trHeight w:val="697"/>
        </w:trPr>
        <w:tc>
          <w:tcPr>
            <w:tcW w:w="82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045DAA" w:rsidTr="008340CE">
        <w:tc>
          <w:tcPr>
            <w:tcW w:w="82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  <w:tr w:rsidR="00045DAA" w:rsidTr="008340CE">
        <w:tc>
          <w:tcPr>
            <w:tcW w:w="82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409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3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8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4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  <w:tc>
          <w:tcPr>
            <w:tcW w:w="2465" w:type="dxa"/>
          </w:tcPr>
          <w:p w:rsidR="00045DAA" w:rsidRDefault="00045DAA" w:rsidP="008340CE">
            <w:pPr>
              <w:spacing w:after="160" w:line="259" w:lineRule="auto"/>
              <w:rPr>
                <w:rFonts w:eastAsia="Calibri"/>
                <w:sz w:val="36"/>
                <w:szCs w:val="36"/>
              </w:rPr>
            </w:pPr>
          </w:p>
        </w:tc>
      </w:tr>
    </w:tbl>
    <w:p w:rsidR="00045DAA" w:rsidRPr="00B520A2" w:rsidRDefault="00045DAA" w:rsidP="00045DAA">
      <w:pPr>
        <w:rPr>
          <w:sz w:val="36"/>
          <w:szCs w:val="36"/>
        </w:rPr>
      </w:pPr>
    </w:p>
    <w:p w:rsidR="002F40DA" w:rsidRDefault="002F40DA"/>
    <w:sectPr w:rsidR="002F40DA" w:rsidSect="002F25E8">
      <w:headerReference w:type="default" r:id="rId8"/>
      <w:pgSz w:w="16838" w:h="11906" w:orient="landscape"/>
      <w:pgMar w:top="850" w:right="709" w:bottom="1701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42B4" w:rsidRDefault="00E142B4">
      <w:pPr>
        <w:spacing w:after="0" w:line="240" w:lineRule="auto"/>
      </w:pPr>
      <w:r>
        <w:separator/>
      </w:r>
    </w:p>
  </w:endnote>
  <w:endnote w:type="continuationSeparator" w:id="0">
    <w:p w:rsidR="00E142B4" w:rsidRDefault="00E142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42B4" w:rsidRDefault="00E142B4">
      <w:pPr>
        <w:spacing w:after="0" w:line="240" w:lineRule="auto"/>
      </w:pPr>
      <w:r>
        <w:separator/>
      </w:r>
    </w:p>
  </w:footnote>
  <w:footnote w:type="continuationSeparator" w:id="0">
    <w:p w:rsidR="00E142B4" w:rsidRDefault="00E142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40DA" w:rsidRDefault="002F40DA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503CF">
      <w:rPr>
        <w:noProof/>
      </w:rPr>
      <w:t>1</w:t>
    </w:r>
    <w:r>
      <w:fldChar w:fldCharType="end"/>
    </w:r>
  </w:p>
  <w:p w:rsidR="002F40DA" w:rsidRDefault="002F40D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45890"/>
    <w:multiLevelType w:val="hybridMultilevel"/>
    <w:tmpl w:val="CF408706"/>
    <w:lvl w:ilvl="0" w:tplc="605AF66A">
      <w:numFmt w:val="bullet"/>
      <w:lvlText w:val="•"/>
      <w:lvlJc w:val="left"/>
      <w:pPr>
        <w:ind w:left="540" w:hanging="360"/>
      </w:pPr>
      <w:rPr>
        <w:rFonts w:ascii="Calibri" w:eastAsia="Times New Roman" w:hAnsi="Calibri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282F5B93"/>
    <w:multiLevelType w:val="hybridMultilevel"/>
    <w:tmpl w:val="C088B762"/>
    <w:lvl w:ilvl="0" w:tplc="DBBC6526">
      <w:start w:val="1"/>
      <w:numFmt w:val="upperRoman"/>
      <w:lvlText w:val="%1."/>
      <w:lvlJc w:val="left"/>
      <w:pPr>
        <w:ind w:left="216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2" w15:restartNumberingAfterBreak="0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 w:color="000000"/>
        <w:effect w:val="none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50592264"/>
    <w:multiLevelType w:val="hybridMultilevel"/>
    <w:tmpl w:val="D7847A38"/>
    <w:lvl w:ilvl="0" w:tplc="605AF66A">
      <w:numFmt w:val="bullet"/>
      <w:lvlText w:val="•"/>
      <w:lvlJc w:val="left"/>
      <w:pPr>
        <w:ind w:left="450" w:hanging="360"/>
      </w:pPr>
      <w:rPr>
        <w:rFonts w:ascii="Calibri" w:eastAsia="Times New Roman" w:hAnsi="Calibri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u w:val="none" w:color="000000"/>
        <w:effect w:val="none"/>
        <w:vertAlign w:val="baseline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7310011E"/>
    <w:multiLevelType w:val="hybridMultilevel"/>
    <w:tmpl w:val="D7B6DA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E79"/>
    <w:rsid w:val="000306F8"/>
    <w:rsid w:val="00045DAA"/>
    <w:rsid w:val="00100633"/>
    <w:rsid w:val="00133943"/>
    <w:rsid w:val="00143EFE"/>
    <w:rsid w:val="00154247"/>
    <w:rsid w:val="00247131"/>
    <w:rsid w:val="002503CF"/>
    <w:rsid w:val="00261BB1"/>
    <w:rsid w:val="002F25E8"/>
    <w:rsid w:val="002F40DA"/>
    <w:rsid w:val="00347204"/>
    <w:rsid w:val="003936D7"/>
    <w:rsid w:val="00416631"/>
    <w:rsid w:val="00436FDE"/>
    <w:rsid w:val="00536B93"/>
    <w:rsid w:val="00566C64"/>
    <w:rsid w:val="005E7A0B"/>
    <w:rsid w:val="007B46F2"/>
    <w:rsid w:val="007C4B52"/>
    <w:rsid w:val="007D5279"/>
    <w:rsid w:val="007E1154"/>
    <w:rsid w:val="00813369"/>
    <w:rsid w:val="008340CE"/>
    <w:rsid w:val="00844B4E"/>
    <w:rsid w:val="00897007"/>
    <w:rsid w:val="008A147B"/>
    <w:rsid w:val="008A3DC6"/>
    <w:rsid w:val="00935432"/>
    <w:rsid w:val="00AA7EEE"/>
    <w:rsid w:val="00AE1386"/>
    <w:rsid w:val="00B27570"/>
    <w:rsid w:val="00B47AFE"/>
    <w:rsid w:val="00B520A2"/>
    <w:rsid w:val="00B53719"/>
    <w:rsid w:val="00BE23E9"/>
    <w:rsid w:val="00C11435"/>
    <w:rsid w:val="00C31714"/>
    <w:rsid w:val="00C72928"/>
    <w:rsid w:val="00C760F1"/>
    <w:rsid w:val="00C96730"/>
    <w:rsid w:val="00CC7E5A"/>
    <w:rsid w:val="00CE4C2D"/>
    <w:rsid w:val="00D30E9B"/>
    <w:rsid w:val="00D431B8"/>
    <w:rsid w:val="00DA11AC"/>
    <w:rsid w:val="00E142B4"/>
    <w:rsid w:val="00E26BBD"/>
    <w:rsid w:val="00EB374C"/>
    <w:rsid w:val="00F02352"/>
    <w:rsid w:val="00FA5E79"/>
    <w:rsid w:val="00FC2393"/>
    <w:rsid w:val="00FF3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2189B097-0A5B-4755-8F57-CFE237F62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5E79"/>
    <w:rPr>
      <w:rFonts w:eastAsia="Times New Roman"/>
      <w:lang w:eastAsia="en-US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FA5E79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FA5E79"/>
    <w:pPr>
      <w:spacing w:after="200" w:line="276" w:lineRule="auto"/>
      <w:ind w:left="720"/>
      <w:contextualSpacing/>
    </w:pPr>
    <w:rPr>
      <w:rFonts w:eastAsia="Calibri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FA5E79"/>
    <w:rPr>
      <w:rFonts w:ascii="Times New Roman" w:hAnsi="Times New Roman" w:cs="Times New Roman"/>
      <w:sz w:val="24"/>
      <w:szCs w:val="24"/>
      <w:lang w:val="x-none" w:eastAsia="ru-RU"/>
    </w:rPr>
  </w:style>
  <w:style w:type="table" w:styleId="a6">
    <w:name w:val="Table Grid"/>
    <w:basedOn w:val="a1"/>
    <w:uiPriority w:val="99"/>
    <w:locked/>
    <w:rsid w:val="00045DAA"/>
    <w:pPr>
      <w:spacing w:after="0" w:line="240" w:lineRule="auto"/>
    </w:pPr>
    <w:rPr>
      <w:rFonts w:ascii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7992</Words>
  <Characters>45560</Characters>
  <Application>Microsoft Office Word</Application>
  <DocSecurity>0</DocSecurity>
  <Lines>379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ПОЯСНИТЕЛЬНАЯ ЗАПИСКА</vt:lpstr>
    </vt:vector>
  </TitlesOfParts>
  <Company>*</Company>
  <LinksUpToDate>false</LinksUpToDate>
  <CharactersWithSpaces>53446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ПОЯСНИТЕЛЬНАЯ ЗАПИСКА</dc:title>
  <dc:subject/>
  <dc:creator>воспитатель</dc:creator>
  <cp:keywords/>
  <dc:description/>
  <cp:lastModifiedBy>reznurgalieva@mail.ru</cp:lastModifiedBy>
  <cp:revision>2</cp:revision>
  <cp:lastPrinted>2018-08-29T14:25:00Z</cp:lastPrinted>
  <dcterms:created xsi:type="dcterms:W3CDTF">2021-03-31T08:39:00Z</dcterms:created>
  <dcterms:modified xsi:type="dcterms:W3CDTF">2021-03-31T08:39:00Z</dcterms:modified>
</cp:coreProperties>
</file>